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2BA6" w14:textId="77777777" w:rsidR="00EA5063" w:rsidRDefault="00851891">
      <w:pPr>
        <w:jc w:val="center"/>
        <w:rPr>
          <w:b/>
          <w:bCs/>
          <w:sz w:val="36"/>
          <w:szCs w:val="36"/>
        </w:rPr>
      </w:pPr>
      <w:r>
        <w:rPr>
          <w:b/>
          <w:bCs/>
          <w:sz w:val="36"/>
          <w:szCs w:val="36"/>
        </w:rPr>
        <w:t xml:space="preserve">Chellaston Academy       </w:t>
      </w:r>
    </w:p>
    <w:tbl>
      <w:tblPr>
        <w:tblW w:w="10740" w:type="dxa"/>
        <w:tblCellMar>
          <w:left w:w="10" w:type="dxa"/>
          <w:right w:w="10" w:type="dxa"/>
        </w:tblCellMar>
        <w:tblLook w:val="04A0" w:firstRow="1" w:lastRow="0" w:firstColumn="1" w:lastColumn="0" w:noHBand="0" w:noVBand="1"/>
      </w:tblPr>
      <w:tblGrid>
        <w:gridCol w:w="2386"/>
        <w:gridCol w:w="8354"/>
      </w:tblGrid>
      <w:tr w:rsidR="00EA5063" w14:paraId="6606A144" w14:textId="77777777" w:rsidTr="00320385">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24762" w14:textId="77777777" w:rsidR="00EA5063" w:rsidRDefault="00851891">
            <w:pPr>
              <w:spacing w:after="0"/>
            </w:pPr>
            <w:r>
              <w:rPr>
                <w:b/>
                <w:bCs/>
                <w:sz w:val="32"/>
                <w:szCs w:val="32"/>
              </w:rPr>
              <w:t xml:space="preserve">Spanish                                      </w:t>
            </w:r>
          </w:p>
        </w:tc>
        <w:tc>
          <w:tcPr>
            <w:tcW w:w="8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4970C3" w14:textId="77777777" w:rsidR="00EA5063" w:rsidRDefault="00851891">
            <w:pPr>
              <w:spacing w:after="0"/>
              <w:jc w:val="center"/>
              <w:rPr>
                <w:b/>
                <w:bCs/>
                <w:sz w:val="32"/>
                <w:szCs w:val="32"/>
              </w:rPr>
            </w:pPr>
            <w:r>
              <w:rPr>
                <w:b/>
                <w:bCs/>
                <w:sz w:val="32"/>
                <w:szCs w:val="32"/>
              </w:rPr>
              <w:t>Year 9 Curriculum</w:t>
            </w:r>
          </w:p>
          <w:p w14:paraId="4E77D3D6" w14:textId="77777777" w:rsidR="00320385" w:rsidRPr="00320385" w:rsidRDefault="00320385">
            <w:pPr>
              <w:spacing w:after="0"/>
              <w:jc w:val="center"/>
            </w:pPr>
            <w:r>
              <w:rPr>
                <w:bCs/>
                <w:sz w:val="32"/>
                <w:szCs w:val="32"/>
              </w:rPr>
              <w:t>(Claro 2 Units 3-5, GCSE Theme 2 Topic 1)</w:t>
            </w:r>
          </w:p>
        </w:tc>
      </w:tr>
      <w:tr w:rsidR="00EA5063" w14:paraId="09A84E9D" w14:textId="77777777" w:rsidTr="00320385">
        <w:trPr>
          <w:trHeight w:val="547"/>
        </w:trPr>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9674" w14:textId="77777777" w:rsidR="00EA5063" w:rsidRDefault="00851891">
            <w:pPr>
              <w:spacing w:after="0"/>
              <w:rPr>
                <w:b/>
                <w:bCs/>
                <w:sz w:val="24"/>
                <w:szCs w:val="24"/>
              </w:rPr>
            </w:pPr>
            <w:r>
              <w:rPr>
                <w:b/>
                <w:bCs/>
                <w:sz w:val="24"/>
                <w:szCs w:val="24"/>
              </w:rPr>
              <w:t>Intent</w:t>
            </w:r>
          </w:p>
          <w:p w14:paraId="7F49B76E" w14:textId="77777777" w:rsidR="00EA5063" w:rsidRDefault="00851891">
            <w:pPr>
              <w:spacing w:after="0"/>
              <w:jc w:val="both"/>
              <w:rPr>
                <w:rFonts w:cs="Calibri"/>
                <w:sz w:val="24"/>
                <w:szCs w:val="24"/>
              </w:rPr>
            </w:pPr>
            <w:r>
              <w:rPr>
                <w:rFonts w:cs="Calibri"/>
                <w:sz w:val="24"/>
                <w:szCs w:val="24"/>
              </w:rPr>
              <w:t>Across the whole of our KS3 curriculum we aim to deliver a programme of study which is accessible to all students, irrespective of starting points and not dependent on how much progress was made in the previous year(s). This is no different for Year 9. We will continue to develop an awareness of other cultures celebrating the similarities and differences that exist. Students will become increasingly confident with the four language learning skills (writing, speaking, reading and listening) They will start to develop their own personal strengths and work on areas for improvement preparing them to start the GCSE course in the summer term of Year 9, should they be on the Yellow pathway or choose to opt for a lang</w:t>
            </w:r>
            <w:r w:rsidR="00320385">
              <w:rPr>
                <w:rFonts w:cs="Calibri"/>
                <w:sz w:val="24"/>
                <w:szCs w:val="24"/>
              </w:rPr>
              <w:t xml:space="preserve">uage as part of their suite of </w:t>
            </w:r>
            <w:r>
              <w:rPr>
                <w:rFonts w:cs="Calibri"/>
                <w:sz w:val="24"/>
                <w:szCs w:val="24"/>
              </w:rPr>
              <w:t>GCSE</w:t>
            </w:r>
            <w:r w:rsidR="00320385">
              <w:rPr>
                <w:rFonts w:cs="Calibri"/>
                <w:sz w:val="24"/>
                <w:szCs w:val="24"/>
              </w:rPr>
              <w:t>’</w:t>
            </w:r>
            <w:r>
              <w:rPr>
                <w:rFonts w:cs="Calibri"/>
                <w:sz w:val="24"/>
                <w:szCs w:val="24"/>
              </w:rPr>
              <w:t>s. Students will cover grammatical elements which will be covered in the KS4 course, recap on vocabulary covered in Years 7 and 8 and expand their range of vocabulary and variety of expression. We will also highlight the importance of life skills that will be developed as part of a language curriculum. Moreover, we hope that our students develop a love for Spanish.</w:t>
            </w:r>
          </w:p>
          <w:p w14:paraId="4A0EE841" w14:textId="77777777" w:rsidR="00EA5063" w:rsidRDefault="00851891">
            <w:pPr>
              <w:spacing w:after="0"/>
              <w:jc w:val="both"/>
              <w:rPr>
                <w:rFonts w:cs="Calibri"/>
                <w:sz w:val="24"/>
                <w:szCs w:val="24"/>
              </w:rPr>
            </w:pPr>
            <w:r>
              <w:rPr>
                <w:rFonts w:cs="Calibri"/>
                <w:sz w:val="24"/>
                <w:szCs w:val="24"/>
              </w:rPr>
              <w:t>We will cover the following vocab topics; Entertainment,</w:t>
            </w:r>
            <w:r w:rsidR="00320385">
              <w:rPr>
                <w:rFonts w:cs="Calibri"/>
                <w:sz w:val="24"/>
                <w:szCs w:val="24"/>
              </w:rPr>
              <w:t xml:space="preserve"> Fashion, Daily routines and </w:t>
            </w:r>
            <w:r w:rsidR="006D6CDA">
              <w:rPr>
                <w:rFonts w:cs="Calibri"/>
                <w:sz w:val="24"/>
                <w:szCs w:val="24"/>
              </w:rPr>
              <w:t>the GCSE Topic</w:t>
            </w:r>
            <w:r w:rsidR="00320385">
              <w:rPr>
                <w:rFonts w:cs="Calibri"/>
                <w:sz w:val="24"/>
                <w:szCs w:val="24"/>
              </w:rPr>
              <w:t xml:space="preserve"> - Home, Town, Neighbourhood &amp; Region</w:t>
            </w:r>
            <w:r>
              <w:rPr>
                <w:rFonts w:cs="Calibri"/>
                <w:sz w:val="24"/>
                <w:szCs w:val="24"/>
              </w:rPr>
              <w:t xml:space="preserve"> </w:t>
            </w:r>
          </w:p>
          <w:p w14:paraId="38F0D1AB" w14:textId="77777777" w:rsidR="00EA5063" w:rsidRDefault="00851891">
            <w:pPr>
              <w:spacing w:after="0"/>
              <w:jc w:val="both"/>
              <w:rPr>
                <w:rFonts w:cs="Calibri"/>
                <w:sz w:val="24"/>
                <w:szCs w:val="24"/>
              </w:rPr>
            </w:pPr>
            <w:r>
              <w:rPr>
                <w:rFonts w:cs="Calibri"/>
                <w:sz w:val="24"/>
                <w:szCs w:val="24"/>
              </w:rPr>
              <w:t>The following grammar points will be covered; irregular future tense, conditional tense, reflexive verbs, continuous present tense</w:t>
            </w:r>
            <w:r w:rsidR="00320385">
              <w:rPr>
                <w:rFonts w:cs="Calibri"/>
                <w:sz w:val="24"/>
                <w:szCs w:val="24"/>
              </w:rPr>
              <w:t xml:space="preserve">, ser vs </w:t>
            </w:r>
            <w:proofErr w:type="spellStart"/>
            <w:r w:rsidR="00320385">
              <w:rPr>
                <w:rFonts w:cs="Calibri"/>
                <w:sz w:val="24"/>
                <w:szCs w:val="24"/>
              </w:rPr>
              <w:t>estar</w:t>
            </w:r>
            <w:proofErr w:type="spellEnd"/>
            <w:r w:rsidR="00320385">
              <w:rPr>
                <w:rFonts w:cs="Calibri"/>
                <w:sz w:val="24"/>
                <w:szCs w:val="24"/>
              </w:rPr>
              <w:t>, adjectival</w:t>
            </w:r>
            <w:r>
              <w:rPr>
                <w:rFonts w:cs="Calibri"/>
                <w:sz w:val="24"/>
                <w:szCs w:val="24"/>
              </w:rPr>
              <w:t xml:space="preserve"> agreement.</w:t>
            </w:r>
          </w:p>
        </w:tc>
      </w:tr>
      <w:tr w:rsidR="00EA5063" w14:paraId="4BC79C81" w14:textId="77777777" w:rsidTr="00320385">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8713" w14:textId="77777777" w:rsidR="00EA5063" w:rsidRDefault="00851891">
            <w:pPr>
              <w:spacing w:after="0"/>
              <w:rPr>
                <w:b/>
                <w:bCs/>
                <w:sz w:val="24"/>
                <w:szCs w:val="24"/>
              </w:rPr>
            </w:pPr>
            <w:r>
              <w:rPr>
                <w:b/>
                <w:bCs/>
                <w:sz w:val="24"/>
                <w:szCs w:val="24"/>
              </w:rPr>
              <w:t>Implementation</w:t>
            </w:r>
          </w:p>
          <w:p w14:paraId="5F36938E" w14:textId="77777777" w:rsidR="00EA5063" w:rsidRDefault="00851891">
            <w:pPr>
              <w:suppressAutoHyphens w:val="0"/>
              <w:autoSpaceDE w:val="0"/>
              <w:spacing w:after="0"/>
              <w:textAlignment w:val="auto"/>
            </w:pPr>
            <w:r>
              <w:rPr>
                <w:rFonts w:cs="Calibri"/>
                <w:sz w:val="24"/>
                <w:szCs w:val="24"/>
              </w:rPr>
              <w:t>We want to develop resilient, independent learners ready to take on the challenge of GCSE. We will give students the opportunity to work on their own, in pairs and in groups facing challenging exercises which will require our students to develop problem solving skills. They will experience the types of assessment that they will face at GCSE. Students will be told of the benefits and skills that language learning brings. In return we expect students to respect and then understand the cultural differences that exist in our world. We also expect students to facilitate the learning of others by contributing to class discussions, group tasks and work in a productive and ambitious manner. We will provide structure and frameworks to support students in the development of their 4 language learning skills providing balance across the 4 skills and ensuring learning is differentiated to enable all students to make excellent progress. There will be opportunities for students to revisit work covered in the Year 7 and 8 curriculums. The MFL department will have control of the setting of our students and will change and move students based on the progress they are making.  Accuracy and attention to detail (no matter which level pupils are working at) are important to us and will become more refined as students grow in confidence. All learners will have access to quality first teaching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sidR="006522DD">
              <w:rPr>
                <w:sz w:val="24"/>
                <w:szCs w:val="24"/>
              </w:rPr>
              <w:t>Long term memory will be developed through retrieval practice, knowledge organisers and graphic organisers.</w:t>
            </w:r>
          </w:p>
        </w:tc>
      </w:tr>
      <w:tr w:rsidR="00EA5063" w14:paraId="3F69644E" w14:textId="77777777" w:rsidTr="00320385">
        <w:trPr>
          <w:trHeight w:val="704"/>
        </w:trPr>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EC9C" w14:textId="77777777" w:rsidR="00EA5063" w:rsidRDefault="00851891">
            <w:pPr>
              <w:spacing w:after="0"/>
              <w:rPr>
                <w:b/>
                <w:bCs/>
                <w:sz w:val="24"/>
                <w:szCs w:val="24"/>
              </w:rPr>
            </w:pPr>
            <w:r>
              <w:rPr>
                <w:b/>
                <w:bCs/>
                <w:sz w:val="24"/>
                <w:szCs w:val="24"/>
              </w:rPr>
              <w:t>Impact</w:t>
            </w:r>
          </w:p>
          <w:p w14:paraId="0140FE28" w14:textId="77777777" w:rsidR="00EA5063" w:rsidRDefault="00851891">
            <w:pPr>
              <w:spacing w:after="0"/>
              <w:jc w:val="both"/>
              <w:rPr>
                <w:sz w:val="24"/>
                <w:szCs w:val="24"/>
              </w:rPr>
            </w:pPr>
            <w:r>
              <w:rPr>
                <w:rFonts w:cs="Calibri"/>
                <w:sz w:val="24"/>
                <w:szCs w:val="24"/>
              </w:rPr>
              <w:t xml:space="preserve">Language learning skills will enable students to succeed in later life and they will start to understand how the skills they are learning in the Spanish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in year 9 to check on students’ progress and make sure they are well prepared for the GCSE course, where applicable, or simply to allow them to progress towards their KS3 target grade. The assessments will identify where students are experiencing success and where the curriculum may need to be adjusted or intervention is needed. Students will end Year 9 as more confident linguists who have made good progress towards their academic targets. </w:t>
            </w:r>
          </w:p>
          <w:p w14:paraId="35630412" w14:textId="77777777" w:rsidR="00320385" w:rsidRDefault="00320385">
            <w:pPr>
              <w:spacing w:after="0"/>
              <w:jc w:val="both"/>
              <w:rPr>
                <w:sz w:val="24"/>
                <w:szCs w:val="24"/>
              </w:rPr>
            </w:pPr>
          </w:p>
          <w:p w14:paraId="32A00194" w14:textId="77777777" w:rsidR="00320385" w:rsidRDefault="00320385">
            <w:pPr>
              <w:spacing w:after="0"/>
              <w:jc w:val="both"/>
            </w:pPr>
          </w:p>
        </w:tc>
      </w:tr>
      <w:tr w:rsidR="00EA5063" w14:paraId="0C6509D2" w14:textId="77777777" w:rsidTr="00320385">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E07F" w14:textId="77777777" w:rsidR="00EA5063" w:rsidRDefault="00851891">
            <w:pPr>
              <w:spacing w:after="0"/>
              <w:rPr>
                <w:b/>
                <w:bCs/>
                <w:sz w:val="24"/>
                <w:szCs w:val="24"/>
              </w:rPr>
            </w:pPr>
            <w:r>
              <w:rPr>
                <w:b/>
                <w:bCs/>
                <w:sz w:val="24"/>
                <w:szCs w:val="24"/>
              </w:rPr>
              <w:lastRenderedPageBreak/>
              <w:t xml:space="preserve">Links to prior learning </w:t>
            </w:r>
          </w:p>
          <w:p w14:paraId="4C665203" w14:textId="77777777" w:rsidR="00EA5063" w:rsidRDefault="00851891">
            <w:pPr>
              <w:spacing w:after="0"/>
              <w:rPr>
                <w:sz w:val="24"/>
                <w:szCs w:val="24"/>
              </w:rPr>
            </w:pPr>
            <w:r>
              <w:rPr>
                <w:sz w:val="24"/>
                <w:szCs w:val="24"/>
              </w:rPr>
              <w:t xml:space="preserve">The Year 9 curriculum builds on the language skills learned in Year 7 and 8 by consolidating and reinforcing the vocab and skills that they have covered. Students will revisit some of the grammatical rules covered in Year 7 and 8 as well as covering some of the vocabulary again as new topics are introduced. </w:t>
            </w:r>
          </w:p>
        </w:tc>
      </w:tr>
      <w:tr w:rsidR="00EA5063" w14:paraId="19A53AB7" w14:textId="77777777" w:rsidTr="00320385">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70C4" w14:textId="77777777" w:rsidR="00EA5063" w:rsidRDefault="00EA5063">
            <w:pPr>
              <w:spacing w:after="0"/>
              <w:rPr>
                <w:b/>
                <w:bCs/>
                <w:sz w:val="24"/>
                <w:szCs w:val="24"/>
              </w:rPr>
            </w:pPr>
          </w:p>
          <w:p w14:paraId="1290E0E1" w14:textId="77777777" w:rsidR="00EA5063" w:rsidRDefault="00851891">
            <w:pPr>
              <w:spacing w:after="0"/>
              <w:rPr>
                <w:b/>
                <w:bCs/>
                <w:sz w:val="24"/>
                <w:szCs w:val="24"/>
              </w:rPr>
            </w:pPr>
            <w:r>
              <w:rPr>
                <w:b/>
                <w:bCs/>
                <w:sz w:val="24"/>
                <w:szCs w:val="24"/>
              </w:rPr>
              <w:t>Links to future learning</w:t>
            </w:r>
          </w:p>
          <w:p w14:paraId="5B0FCAC3" w14:textId="77777777" w:rsidR="00EA5063" w:rsidRDefault="00851891">
            <w:pPr>
              <w:suppressAutoHyphens w:val="0"/>
              <w:autoSpaceDE w:val="0"/>
              <w:spacing w:after="0"/>
              <w:jc w:val="both"/>
              <w:textAlignment w:val="auto"/>
            </w:pPr>
            <w:r>
              <w:rPr>
                <w:rFonts w:cs="Calibri"/>
                <w:sz w:val="24"/>
                <w:szCs w:val="24"/>
              </w:rPr>
              <w:t>The Year 9 Curriculum introduces some crucial grammar points that underpin a lot of the work that is covered again both within the rest of the KS3 curriculum but also within Key Stage 4 and 5, especially the introduction of tenses with our most able students. Students will cover vocabulary and grammar points that will be important throughout their language learning at Chellaston. The understanding and learning of these elements will be reinforced and revisited in the Year 9 curriculum, where learners will be encouraged to build on these basics and work with more complexity and yet still maintain the accuracy in their work. More focus will be given over to practising the assessment skills that will be tested at KS4.</w:t>
            </w:r>
          </w:p>
          <w:p w14:paraId="07E28F6F" w14:textId="77777777" w:rsidR="00EA5063" w:rsidRDefault="00EA5063">
            <w:pPr>
              <w:suppressAutoHyphens w:val="0"/>
              <w:autoSpaceDE w:val="0"/>
              <w:spacing w:after="0"/>
              <w:jc w:val="both"/>
              <w:textAlignment w:val="auto"/>
              <w:rPr>
                <w:rFonts w:cs="Calibri"/>
                <w:sz w:val="24"/>
                <w:szCs w:val="24"/>
              </w:rPr>
            </w:pPr>
          </w:p>
        </w:tc>
      </w:tr>
      <w:tr w:rsidR="00EA5063" w14:paraId="6A93EF8F" w14:textId="77777777" w:rsidTr="00320385">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4A74" w14:textId="77777777" w:rsidR="00EA5063" w:rsidRDefault="00851891">
            <w:pPr>
              <w:spacing w:after="0"/>
              <w:rPr>
                <w:b/>
                <w:bCs/>
                <w:sz w:val="24"/>
                <w:szCs w:val="24"/>
              </w:rPr>
            </w:pPr>
            <w:r>
              <w:rPr>
                <w:b/>
                <w:bCs/>
                <w:sz w:val="24"/>
                <w:szCs w:val="24"/>
              </w:rPr>
              <w:t>Links to other subjects and the wider curriculum</w:t>
            </w:r>
          </w:p>
          <w:p w14:paraId="55974B63" w14:textId="77777777" w:rsidR="00EA5063" w:rsidRDefault="00851891">
            <w:pPr>
              <w:spacing w:after="0"/>
            </w:pPr>
            <w:r>
              <w:rPr>
                <w:sz w:val="24"/>
                <w:szCs w:val="24"/>
              </w:rPr>
              <w:t>The Year 9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isn’t immediately understandable, is another skill that can help students across the wider Chellaston curriculum. In addition to this the importance of preparing knowledge and skills for the upcoming GCSE is transferrable across subject areas.</w:t>
            </w:r>
          </w:p>
          <w:p w14:paraId="2833E990" w14:textId="77777777" w:rsidR="00EA5063" w:rsidRDefault="00EA5063">
            <w:pPr>
              <w:spacing w:after="0"/>
              <w:rPr>
                <w:sz w:val="24"/>
                <w:szCs w:val="24"/>
              </w:rPr>
            </w:pPr>
          </w:p>
        </w:tc>
      </w:tr>
    </w:tbl>
    <w:p w14:paraId="485A2E45" w14:textId="77777777" w:rsidR="00EA5063" w:rsidRDefault="00851891">
      <w:pPr>
        <w:pageBreakBefore/>
        <w:rPr>
          <w:b/>
          <w:bCs/>
          <w:sz w:val="28"/>
          <w:szCs w:val="28"/>
        </w:rPr>
      </w:pPr>
      <w:r>
        <w:rPr>
          <w:b/>
          <w:bCs/>
          <w:sz w:val="28"/>
          <w:szCs w:val="28"/>
        </w:rPr>
        <w:lastRenderedPageBreak/>
        <w:t>Topics</w:t>
      </w:r>
    </w:p>
    <w:tbl>
      <w:tblPr>
        <w:tblW w:w="10471" w:type="dxa"/>
        <w:tblCellMar>
          <w:left w:w="10" w:type="dxa"/>
          <w:right w:w="10" w:type="dxa"/>
        </w:tblCellMar>
        <w:tblLook w:val="04A0" w:firstRow="1" w:lastRow="0" w:firstColumn="1" w:lastColumn="0" w:noHBand="0" w:noVBand="1"/>
      </w:tblPr>
      <w:tblGrid>
        <w:gridCol w:w="2704"/>
        <w:gridCol w:w="2701"/>
        <w:gridCol w:w="2781"/>
        <w:gridCol w:w="2285"/>
      </w:tblGrid>
      <w:tr w:rsidR="00EA5063" w14:paraId="4C6F62EE"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E76E" w14:textId="77777777" w:rsidR="00EA5063" w:rsidRDefault="00851891">
            <w:pPr>
              <w:spacing w:after="0"/>
              <w:rPr>
                <w:b/>
                <w:bCs/>
                <w:sz w:val="28"/>
                <w:szCs w:val="28"/>
              </w:rPr>
            </w:pPr>
            <w:r>
              <w:rPr>
                <w:b/>
                <w:bCs/>
                <w:sz w:val="28"/>
                <w:szCs w:val="28"/>
              </w:rPr>
              <w:t xml:space="preserve">  Autumn 1 – Media, New technology and future plans</w:t>
            </w:r>
          </w:p>
          <w:p w14:paraId="1894430D" w14:textId="77777777" w:rsidR="006D6CDA" w:rsidRPr="006D6CDA" w:rsidRDefault="006D6CDA">
            <w:pPr>
              <w:spacing w:after="0"/>
              <w:rPr>
                <w:bCs/>
                <w:sz w:val="28"/>
                <w:szCs w:val="28"/>
              </w:rPr>
            </w:pPr>
            <w:r>
              <w:rPr>
                <w:bCs/>
                <w:sz w:val="28"/>
                <w:szCs w:val="28"/>
              </w:rPr>
              <w:t>(Claro 2 Unit 3)</w:t>
            </w:r>
          </w:p>
          <w:tbl>
            <w:tblPr>
              <w:tblW w:w="7891" w:type="dxa"/>
              <w:tblCellMar>
                <w:left w:w="10" w:type="dxa"/>
                <w:right w:w="10" w:type="dxa"/>
              </w:tblCellMar>
              <w:tblLook w:val="04A0" w:firstRow="1" w:lastRow="0" w:firstColumn="1" w:lastColumn="0" w:noHBand="0" w:noVBand="1"/>
            </w:tblPr>
            <w:tblGrid>
              <w:gridCol w:w="3941"/>
              <w:gridCol w:w="3950"/>
            </w:tblGrid>
            <w:tr w:rsidR="00EA5063" w14:paraId="2DFBA00A"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0ADD0645" w14:textId="77777777" w:rsidR="00EA5063" w:rsidRDefault="00851891">
                  <w:pPr>
                    <w:pStyle w:val="Default"/>
                    <w:rPr>
                      <w:b/>
                      <w:bCs/>
                    </w:rPr>
                  </w:pPr>
                  <w:r>
                    <w:rPr>
                      <w:b/>
                      <w:bCs/>
                    </w:rPr>
                    <w:t>Reading</w:t>
                  </w:r>
                </w:p>
                <w:p w14:paraId="5C462F8D" w14:textId="77777777" w:rsidR="00EA5063" w:rsidRDefault="00851891">
                  <w:pPr>
                    <w:pStyle w:val="Default"/>
                  </w:pPr>
                  <w:r>
                    <w:t xml:space="preserve">Information Retrieval </w:t>
                  </w:r>
                </w:p>
                <w:p w14:paraId="0B9B0DB1" w14:textId="77777777" w:rsidR="00EA5063" w:rsidRDefault="00851891">
                  <w:pPr>
                    <w:pStyle w:val="Default"/>
                  </w:pPr>
                  <w:r>
                    <w:t>Translation skills</w:t>
                  </w:r>
                </w:p>
                <w:p w14:paraId="5668EE21" w14:textId="77777777" w:rsidR="00EA5063" w:rsidRDefault="00851891">
                  <w:pPr>
                    <w:pStyle w:val="Default"/>
                  </w:pPr>
                  <w:r>
                    <w:t>Inference</w:t>
                  </w:r>
                </w:p>
                <w:p w14:paraId="128455FC" w14:textId="77777777" w:rsidR="00EA5063" w:rsidRDefault="00851891">
                  <w:pPr>
                    <w:pStyle w:val="Default"/>
                  </w:pPr>
                  <w:r>
                    <w:t>Types of questions at GCSE</w:t>
                  </w:r>
                </w:p>
                <w:p w14:paraId="79E370E5" w14:textId="77777777" w:rsidR="00EA5063" w:rsidRDefault="00EA5063">
                  <w:pPr>
                    <w:pStyle w:val="Default"/>
                  </w:pPr>
                </w:p>
                <w:p w14:paraId="256F04EB" w14:textId="77777777" w:rsidR="00EA5063" w:rsidRDefault="00851891">
                  <w:pPr>
                    <w:pStyle w:val="Default"/>
                    <w:rPr>
                      <w:b/>
                      <w:bCs/>
                    </w:rPr>
                  </w:pPr>
                  <w:r>
                    <w:rPr>
                      <w:b/>
                      <w:bCs/>
                    </w:rPr>
                    <w:t>Speaking</w:t>
                  </w:r>
                </w:p>
                <w:p w14:paraId="2F1C6B70" w14:textId="77777777" w:rsidR="00EA5063" w:rsidRDefault="00851891">
                  <w:pPr>
                    <w:pStyle w:val="Default"/>
                  </w:pPr>
                  <w:r>
                    <w:t>Regular sound patterns</w:t>
                  </w:r>
                </w:p>
                <w:p w14:paraId="705266C6" w14:textId="77777777" w:rsidR="00EA5063" w:rsidRDefault="00851891">
                  <w:pPr>
                    <w:pStyle w:val="Default"/>
                  </w:pPr>
                  <w:r>
                    <w:t>Fluency and intonation</w:t>
                  </w:r>
                </w:p>
                <w:p w14:paraId="243DB7E3" w14:textId="77777777" w:rsidR="00EA5063" w:rsidRDefault="00851891">
                  <w:pPr>
                    <w:pStyle w:val="Default"/>
                  </w:pPr>
                  <w:r>
                    <w:t>Developing confidence to speak out loud</w:t>
                  </w:r>
                </w:p>
                <w:p w14:paraId="6EC43FFA" w14:textId="77777777" w:rsidR="00EA5063" w:rsidRDefault="00851891">
                  <w:pPr>
                    <w:pStyle w:val="Default"/>
                  </w:pPr>
                  <w:r>
                    <w:t xml:space="preserve">Experimenting outside comfort zone </w:t>
                  </w:r>
                </w:p>
                <w:p w14:paraId="79D742B7" w14:textId="77777777" w:rsidR="00EA5063" w:rsidRDefault="00851891">
                  <w:pPr>
                    <w:pStyle w:val="Default"/>
                  </w:pPr>
                  <w:r>
                    <w:t>with expressions of opinion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2277212" w14:textId="77777777" w:rsidR="00EA5063" w:rsidRDefault="00851891">
                  <w:pPr>
                    <w:pStyle w:val="Default"/>
                    <w:rPr>
                      <w:b/>
                      <w:bCs/>
                    </w:rPr>
                  </w:pPr>
                  <w:r>
                    <w:rPr>
                      <w:b/>
                      <w:bCs/>
                    </w:rPr>
                    <w:t>Writing</w:t>
                  </w:r>
                </w:p>
                <w:p w14:paraId="4E5005AA" w14:textId="77777777" w:rsidR="00EA5063" w:rsidRDefault="00851891">
                  <w:pPr>
                    <w:pStyle w:val="Default"/>
                  </w:pPr>
                  <w:r>
                    <w:t>Attention to detail</w:t>
                  </w:r>
                </w:p>
                <w:p w14:paraId="6EF61E86" w14:textId="77777777" w:rsidR="00EA5063" w:rsidRDefault="00851891">
                  <w:pPr>
                    <w:pStyle w:val="Default"/>
                  </w:pPr>
                  <w:r>
                    <w:t>Negative use (recap)</w:t>
                  </w:r>
                </w:p>
                <w:p w14:paraId="72FDFDBA" w14:textId="77777777" w:rsidR="00EA5063" w:rsidRDefault="00851891">
                  <w:pPr>
                    <w:pStyle w:val="Default"/>
                    <w:rPr>
                      <w:lang w:val="fr-FR"/>
                    </w:rPr>
                  </w:pPr>
                  <w:r>
                    <w:rPr>
                      <w:lang w:val="fr-FR"/>
                    </w:rPr>
                    <w:t xml:space="preserve">Future </w:t>
                  </w:r>
                  <w:proofErr w:type="spellStart"/>
                  <w:r>
                    <w:rPr>
                      <w:lang w:val="fr-FR"/>
                    </w:rPr>
                    <w:t>tense</w:t>
                  </w:r>
                  <w:proofErr w:type="spellEnd"/>
                </w:p>
                <w:p w14:paraId="14FBBCF0" w14:textId="77777777" w:rsidR="00EA5063" w:rsidRDefault="00851891">
                  <w:pPr>
                    <w:pStyle w:val="Default"/>
                    <w:rPr>
                      <w:lang w:val="fr-FR"/>
                    </w:rPr>
                  </w:pPr>
                  <w:proofErr w:type="spellStart"/>
                  <w:r>
                    <w:rPr>
                      <w:lang w:val="fr-FR"/>
                    </w:rPr>
                    <w:t>ser</w:t>
                  </w:r>
                  <w:proofErr w:type="spellEnd"/>
                  <w:r>
                    <w:rPr>
                      <w:lang w:val="fr-FR"/>
                    </w:rPr>
                    <w:t xml:space="preserve"> vs </w:t>
                  </w:r>
                  <w:proofErr w:type="spellStart"/>
                  <w:r>
                    <w:rPr>
                      <w:lang w:val="fr-FR"/>
                    </w:rPr>
                    <w:t>estar</w:t>
                  </w:r>
                  <w:proofErr w:type="spellEnd"/>
                </w:p>
                <w:p w14:paraId="188BFA1D" w14:textId="77777777" w:rsidR="00EA5063" w:rsidRDefault="00851891">
                  <w:pPr>
                    <w:pStyle w:val="Default"/>
                    <w:rPr>
                      <w:lang w:val="fr-FR"/>
                    </w:rPr>
                  </w:pPr>
                  <w:r>
                    <w:rPr>
                      <w:lang w:val="fr-FR"/>
                    </w:rPr>
                    <w:t xml:space="preserve">2 </w:t>
                  </w:r>
                  <w:proofErr w:type="spellStart"/>
                  <w:r>
                    <w:rPr>
                      <w:lang w:val="fr-FR"/>
                    </w:rPr>
                    <w:t>verb</w:t>
                  </w:r>
                  <w:proofErr w:type="spellEnd"/>
                  <w:r>
                    <w:rPr>
                      <w:lang w:val="fr-FR"/>
                    </w:rPr>
                    <w:t xml:space="preserve"> sentences</w:t>
                  </w:r>
                </w:p>
                <w:p w14:paraId="4D06E37B" w14:textId="77777777" w:rsidR="00EA5063" w:rsidRDefault="00851891">
                  <w:pPr>
                    <w:pStyle w:val="Default"/>
                  </w:pPr>
                  <w:r>
                    <w:t xml:space="preserve">Translation skills </w:t>
                  </w:r>
                </w:p>
                <w:p w14:paraId="1C51C153" w14:textId="77777777" w:rsidR="00EA5063" w:rsidRDefault="00EA5063">
                  <w:pPr>
                    <w:pStyle w:val="Default"/>
                  </w:pPr>
                </w:p>
                <w:p w14:paraId="07724640" w14:textId="77777777" w:rsidR="00EA5063" w:rsidRDefault="00851891">
                  <w:pPr>
                    <w:pStyle w:val="Default"/>
                    <w:rPr>
                      <w:b/>
                      <w:bCs/>
                    </w:rPr>
                  </w:pPr>
                  <w:r>
                    <w:rPr>
                      <w:b/>
                      <w:bCs/>
                    </w:rPr>
                    <w:t>Listening</w:t>
                  </w:r>
                </w:p>
                <w:p w14:paraId="45FDC876" w14:textId="77777777" w:rsidR="00EA5063" w:rsidRDefault="00851891">
                  <w:pPr>
                    <w:pStyle w:val="Default"/>
                    <w:jc w:val="both"/>
                  </w:pPr>
                  <w:r>
                    <w:t>Information retrieval</w:t>
                  </w:r>
                </w:p>
                <w:p w14:paraId="34002E16" w14:textId="77777777" w:rsidR="00EA5063" w:rsidRDefault="00851891">
                  <w:pPr>
                    <w:pStyle w:val="Default"/>
                  </w:pPr>
                  <w:r>
                    <w:t>Awareness of different phonics</w:t>
                  </w:r>
                </w:p>
                <w:p w14:paraId="05F4C5F5" w14:textId="77777777" w:rsidR="00EA5063" w:rsidRDefault="00851891">
                  <w:pPr>
                    <w:pStyle w:val="Default"/>
                  </w:pPr>
                  <w:r>
                    <w:t>Change of tense</w:t>
                  </w:r>
                </w:p>
                <w:p w14:paraId="1A5AF1D1" w14:textId="77777777" w:rsidR="00EA5063" w:rsidRDefault="00851891">
                  <w:pPr>
                    <w:pStyle w:val="Default"/>
                  </w:pPr>
                  <w:r>
                    <w:t>Question types</w:t>
                  </w:r>
                </w:p>
              </w:tc>
            </w:tr>
            <w:tr w:rsidR="00EA5063" w14:paraId="415762F2"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D9D9485" w14:textId="5C254A34" w:rsidR="00EA5063" w:rsidRDefault="00851891">
                  <w:pPr>
                    <w:pStyle w:val="Default"/>
                  </w:pPr>
                  <w:r>
                    <w:t xml:space="preserve"> </w:t>
                  </w:r>
                </w:p>
              </w:tc>
            </w:tr>
          </w:tbl>
          <w:p w14:paraId="507BB355" w14:textId="77777777" w:rsidR="00EA5063" w:rsidRDefault="00EA5063">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A06B" w14:textId="77777777" w:rsidR="00EA5063" w:rsidRDefault="00851891">
            <w:pPr>
              <w:spacing w:after="0"/>
              <w:rPr>
                <w:b/>
                <w:bCs/>
                <w:sz w:val="24"/>
                <w:szCs w:val="24"/>
              </w:rPr>
            </w:pPr>
            <w:r>
              <w:rPr>
                <w:b/>
                <w:bCs/>
                <w:sz w:val="24"/>
                <w:szCs w:val="24"/>
              </w:rPr>
              <w:t xml:space="preserve">Home Learning </w:t>
            </w:r>
          </w:p>
          <w:p w14:paraId="5165E8DC" w14:textId="77777777" w:rsidR="00EA5063" w:rsidRDefault="00EA5063">
            <w:pPr>
              <w:spacing w:after="0"/>
            </w:pPr>
          </w:p>
          <w:p w14:paraId="4DA31E68" w14:textId="77777777" w:rsidR="00EA5063" w:rsidRDefault="00851891">
            <w:pPr>
              <w:spacing w:after="0"/>
              <w:rPr>
                <w:sz w:val="24"/>
                <w:szCs w:val="24"/>
              </w:rPr>
            </w:pPr>
            <w:r>
              <w:rPr>
                <w:sz w:val="24"/>
                <w:szCs w:val="24"/>
              </w:rPr>
              <w:t>Vocab learning</w:t>
            </w:r>
          </w:p>
          <w:p w14:paraId="05D2577F" w14:textId="77777777" w:rsidR="00EA5063" w:rsidRDefault="00EA5063">
            <w:pPr>
              <w:spacing w:after="0"/>
            </w:pPr>
          </w:p>
          <w:p w14:paraId="71736333" w14:textId="77777777" w:rsidR="00EA5063" w:rsidRDefault="00851891">
            <w:pPr>
              <w:spacing w:after="0"/>
            </w:pPr>
            <w:r>
              <w:t>Grammar exercises testing understanding of new and older grammar points</w:t>
            </w:r>
          </w:p>
          <w:p w14:paraId="72B180FA" w14:textId="77777777" w:rsidR="00EA5063" w:rsidRDefault="00EA5063">
            <w:pPr>
              <w:spacing w:after="0"/>
            </w:pPr>
          </w:p>
          <w:p w14:paraId="1EADF4ED" w14:textId="77777777" w:rsidR="00EA5063" w:rsidRDefault="00851891">
            <w:pPr>
              <w:spacing w:after="0"/>
            </w:pPr>
            <w:r>
              <w:t>Written pieces working on developing accuracy</w:t>
            </w:r>
          </w:p>
          <w:p w14:paraId="1299F68D" w14:textId="77777777" w:rsidR="00EA5063" w:rsidRDefault="00EA5063">
            <w:pPr>
              <w:spacing w:after="0"/>
            </w:pPr>
          </w:p>
          <w:p w14:paraId="37943985" w14:textId="77777777" w:rsidR="00EA5063" w:rsidRDefault="00851891">
            <w:pPr>
              <w:spacing w:after="0"/>
            </w:pPr>
            <w:r>
              <w:t>Translation both ways</w:t>
            </w:r>
          </w:p>
        </w:tc>
      </w:tr>
      <w:tr w:rsidR="00EA5063" w14:paraId="59B57A2E"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2677" w14:textId="09FC4304" w:rsidR="00EA5063" w:rsidRDefault="008E2199">
            <w:pPr>
              <w:pStyle w:val="xmsonormal"/>
            </w:pPr>
            <w:r>
              <w:rPr>
                <w:b/>
                <w:bCs/>
                <w:sz w:val="24"/>
                <w:szCs w:val="24"/>
              </w:rPr>
              <w:t>Topics in unit 1</w:t>
            </w:r>
          </w:p>
          <w:p w14:paraId="0D57938D" w14:textId="77777777" w:rsidR="00EA5063" w:rsidRDefault="00851891">
            <w:pPr>
              <w:pStyle w:val="ListParagraph"/>
              <w:numPr>
                <w:ilvl w:val="0"/>
                <w:numId w:val="1"/>
              </w:numPr>
              <w:suppressAutoHyphens w:val="0"/>
              <w:spacing w:after="0"/>
              <w:textAlignment w:val="auto"/>
              <w:rPr>
                <w:rFonts w:eastAsia="Times New Roman"/>
                <w:sz w:val="24"/>
                <w:szCs w:val="24"/>
              </w:rPr>
            </w:pPr>
            <w:r>
              <w:rPr>
                <w:rFonts w:eastAsia="Times New Roman"/>
                <w:sz w:val="24"/>
                <w:szCs w:val="24"/>
              </w:rPr>
              <w:t>Discuss the Internet and social media (forming advanced negatives)</w:t>
            </w:r>
          </w:p>
          <w:p w14:paraId="73C44669" w14:textId="77777777" w:rsidR="00EA5063" w:rsidRDefault="00851891">
            <w:pPr>
              <w:pStyle w:val="ListParagraph"/>
              <w:numPr>
                <w:ilvl w:val="0"/>
                <w:numId w:val="1"/>
              </w:numPr>
              <w:suppressAutoHyphens w:val="0"/>
              <w:spacing w:after="0"/>
              <w:textAlignment w:val="auto"/>
            </w:pPr>
            <w:r>
              <w:rPr>
                <w:rFonts w:eastAsia="Times New Roman"/>
                <w:sz w:val="24"/>
                <w:szCs w:val="24"/>
              </w:rPr>
              <w:t>Discuss TV programmes (</w:t>
            </w:r>
            <w:proofErr w:type="spellStart"/>
            <w:r>
              <w:rPr>
                <w:rFonts w:eastAsia="Times New Roman"/>
                <w:i/>
                <w:iCs/>
                <w:sz w:val="24"/>
                <w:szCs w:val="24"/>
              </w:rPr>
              <w:t>acabar</w:t>
            </w:r>
            <w:proofErr w:type="spellEnd"/>
            <w:r>
              <w:rPr>
                <w:rFonts w:eastAsia="Times New Roman"/>
                <w:i/>
                <w:iCs/>
                <w:sz w:val="24"/>
                <w:szCs w:val="24"/>
              </w:rPr>
              <w:t xml:space="preserve"> de</w:t>
            </w:r>
            <w:r>
              <w:rPr>
                <w:rFonts w:eastAsia="Times New Roman"/>
                <w:sz w:val="24"/>
                <w:szCs w:val="24"/>
              </w:rPr>
              <w:t xml:space="preserve"> + infinitive)</w:t>
            </w:r>
          </w:p>
          <w:p w14:paraId="4BCE2135" w14:textId="77777777" w:rsidR="00EA5063" w:rsidRDefault="00851891">
            <w:pPr>
              <w:pStyle w:val="ListParagraph"/>
              <w:numPr>
                <w:ilvl w:val="0"/>
                <w:numId w:val="1"/>
              </w:numPr>
              <w:suppressAutoHyphens w:val="0"/>
              <w:spacing w:after="0"/>
              <w:textAlignment w:val="auto"/>
            </w:pPr>
            <w:r>
              <w:rPr>
                <w:rFonts w:eastAsia="Times New Roman"/>
                <w:sz w:val="24"/>
                <w:szCs w:val="24"/>
              </w:rPr>
              <w:t xml:space="preserve">Watch films at the cinema and at home (comparisons using </w:t>
            </w:r>
            <w:proofErr w:type="spellStart"/>
            <w:r>
              <w:rPr>
                <w:rFonts w:eastAsia="Times New Roman"/>
                <w:i/>
                <w:iCs/>
                <w:sz w:val="24"/>
                <w:szCs w:val="24"/>
              </w:rPr>
              <w:t>mejor</w:t>
            </w:r>
            <w:proofErr w:type="spellEnd"/>
            <w:r>
              <w:rPr>
                <w:rFonts w:eastAsia="Times New Roman"/>
                <w:sz w:val="24"/>
                <w:szCs w:val="24"/>
              </w:rPr>
              <w:t xml:space="preserve"> &amp; </w:t>
            </w:r>
            <w:proofErr w:type="spellStart"/>
            <w:r>
              <w:rPr>
                <w:rFonts w:eastAsia="Times New Roman"/>
                <w:i/>
                <w:iCs/>
                <w:sz w:val="24"/>
                <w:szCs w:val="24"/>
              </w:rPr>
              <w:t>peor</w:t>
            </w:r>
            <w:proofErr w:type="spellEnd"/>
            <w:r>
              <w:rPr>
                <w:rFonts w:eastAsia="Times New Roman"/>
                <w:sz w:val="24"/>
                <w:szCs w:val="24"/>
              </w:rPr>
              <w:t xml:space="preserve">) </w:t>
            </w:r>
          </w:p>
          <w:p w14:paraId="3DDCB9DB" w14:textId="77777777" w:rsidR="00EA5063" w:rsidRDefault="00851891">
            <w:pPr>
              <w:pStyle w:val="ListParagraph"/>
              <w:numPr>
                <w:ilvl w:val="0"/>
                <w:numId w:val="1"/>
              </w:numPr>
              <w:suppressAutoHyphens w:val="0"/>
              <w:spacing w:after="0"/>
              <w:textAlignment w:val="auto"/>
              <w:rPr>
                <w:rFonts w:eastAsia="Times New Roman"/>
                <w:sz w:val="24"/>
                <w:szCs w:val="24"/>
              </w:rPr>
            </w:pPr>
            <w:r>
              <w:rPr>
                <w:rFonts w:eastAsia="Times New Roman"/>
                <w:sz w:val="24"/>
                <w:szCs w:val="24"/>
              </w:rPr>
              <w:t>Discuss musical tastes (radical changing verb &amp; comparisons)</w:t>
            </w:r>
          </w:p>
          <w:p w14:paraId="57D2EAF6" w14:textId="77777777" w:rsidR="00EA5063" w:rsidRDefault="00851891">
            <w:pPr>
              <w:pStyle w:val="ListParagraph"/>
              <w:numPr>
                <w:ilvl w:val="0"/>
                <w:numId w:val="1"/>
              </w:numPr>
              <w:suppressAutoHyphens w:val="0"/>
              <w:spacing w:after="0"/>
              <w:textAlignment w:val="auto"/>
            </w:pPr>
            <w:r>
              <w:rPr>
                <w:rFonts w:eastAsia="Times New Roman"/>
                <w:sz w:val="24"/>
                <w:szCs w:val="24"/>
              </w:rPr>
              <w:t>Create an online profile (</w:t>
            </w:r>
            <w:r>
              <w:rPr>
                <w:rFonts w:eastAsia="Times New Roman"/>
                <w:i/>
                <w:iCs/>
                <w:sz w:val="24"/>
                <w:szCs w:val="24"/>
              </w:rPr>
              <w:t xml:space="preserve">ser </w:t>
            </w:r>
            <w:r>
              <w:rPr>
                <w:rFonts w:eastAsia="Times New Roman"/>
                <w:sz w:val="24"/>
                <w:szCs w:val="24"/>
              </w:rPr>
              <w:t xml:space="preserve">&amp; </w:t>
            </w:r>
            <w:proofErr w:type="spellStart"/>
            <w:r>
              <w:rPr>
                <w:rFonts w:eastAsia="Times New Roman"/>
                <w:i/>
                <w:iCs/>
                <w:sz w:val="24"/>
                <w:szCs w:val="24"/>
              </w:rPr>
              <w:t>estar</w:t>
            </w:r>
            <w:proofErr w:type="spellEnd"/>
            <w:r>
              <w:rPr>
                <w:rFonts w:eastAsia="Times New Roman"/>
                <w:sz w:val="24"/>
                <w:szCs w:val="24"/>
              </w:rPr>
              <w:t>)</w:t>
            </w:r>
          </w:p>
          <w:p w14:paraId="518CC87E" w14:textId="77777777" w:rsidR="00EA5063" w:rsidRDefault="00851891">
            <w:pPr>
              <w:pStyle w:val="ListParagraph"/>
              <w:numPr>
                <w:ilvl w:val="0"/>
                <w:numId w:val="1"/>
              </w:numPr>
              <w:suppressAutoHyphens w:val="0"/>
              <w:spacing w:after="0"/>
              <w:textAlignment w:val="auto"/>
              <w:rPr>
                <w:rFonts w:eastAsia="Times New Roman"/>
                <w:sz w:val="24"/>
                <w:szCs w:val="24"/>
              </w:rPr>
            </w:pPr>
            <w:r>
              <w:rPr>
                <w:rFonts w:eastAsia="Times New Roman"/>
                <w:sz w:val="24"/>
                <w:szCs w:val="24"/>
              </w:rPr>
              <w:t>Discuss jobs and careers (simple future tense with regular verbs)</w:t>
            </w:r>
          </w:p>
          <w:p w14:paraId="20F45D8C" w14:textId="77777777" w:rsidR="00EA5063" w:rsidRDefault="00EA5063">
            <w:pPr>
              <w:spacing w:after="0"/>
              <w:rPr>
                <w:b/>
                <w:bCs/>
                <w:sz w:val="24"/>
                <w:szCs w:val="24"/>
              </w:rPr>
            </w:pPr>
          </w:p>
        </w:tc>
      </w:tr>
      <w:tr w:rsidR="00EA5063" w14:paraId="10AFCCFE"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43AC" w14:textId="77777777" w:rsidR="00EA5063" w:rsidRDefault="00EA5063">
            <w:pPr>
              <w:spacing w:after="0"/>
              <w:rPr>
                <w:b/>
                <w:bCs/>
                <w:sz w:val="24"/>
                <w:szCs w:val="24"/>
              </w:rPr>
            </w:pPr>
          </w:p>
        </w:tc>
      </w:tr>
      <w:tr w:rsidR="00EA5063" w14:paraId="6D9D36B4"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E5E5" w14:textId="77777777" w:rsidR="00EA5063" w:rsidRDefault="00851891">
            <w:pPr>
              <w:spacing w:after="0"/>
            </w:pPr>
            <w:r>
              <w:rPr>
                <w:b/>
                <w:bCs/>
                <w:sz w:val="24"/>
                <w:szCs w:val="24"/>
              </w:rPr>
              <w:t xml:space="preserve">Assessment       </w:t>
            </w:r>
            <w:r>
              <w:rPr>
                <w:sz w:val="24"/>
                <w:szCs w:val="24"/>
              </w:rPr>
              <w:t xml:space="preserve">                            </w:t>
            </w:r>
          </w:p>
          <w:p w14:paraId="1E1B4FD2" w14:textId="3D0E600A" w:rsidR="00EA5063" w:rsidRDefault="00851891">
            <w:r>
              <w:rPr>
                <w:rFonts w:eastAsia="Times New Roman"/>
                <w:b/>
                <w:sz w:val="24"/>
                <w:szCs w:val="24"/>
              </w:rPr>
              <w:t xml:space="preserve">Reading – </w:t>
            </w:r>
            <w:r>
              <w:rPr>
                <w:rFonts w:eastAsia="Times New Roman"/>
                <w:bCs/>
                <w:sz w:val="24"/>
                <w:szCs w:val="24"/>
              </w:rPr>
              <w:t>comprehension and translations</w:t>
            </w:r>
            <w:r w:rsidR="00CC5A02">
              <w:rPr>
                <w:rFonts w:eastAsia="Times New Roman"/>
                <w:bCs/>
                <w:sz w:val="24"/>
                <w:szCs w:val="24"/>
              </w:rPr>
              <w:t xml:space="preserve"> into </w:t>
            </w:r>
            <w:proofErr w:type="spellStart"/>
            <w:r w:rsidR="00CC5A02">
              <w:rPr>
                <w:rFonts w:eastAsia="Times New Roman"/>
                <w:bCs/>
                <w:sz w:val="24"/>
                <w:szCs w:val="24"/>
              </w:rPr>
              <w:t>Eng</w:t>
            </w:r>
            <w:proofErr w:type="spellEnd"/>
          </w:p>
          <w:p w14:paraId="3398671A" w14:textId="75820C7A" w:rsidR="00CC5A02" w:rsidRPr="00CC5A02" w:rsidRDefault="00851891" w:rsidP="00CC5A02">
            <w:pPr>
              <w:rPr>
                <w:rFonts w:eastAsia="Times New Roman"/>
                <w:bCs/>
                <w:sz w:val="24"/>
                <w:szCs w:val="24"/>
              </w:rPr>
            </w:pPr>
            <w:r>
              <w:rPr>
                <w:rFonts w:eastAsia="Times New Roman"/>
                <w:b/>
                <w:sz w:val="24"/>
                <w:szCs w:val="24"/>
              </w:rPr>
              <w:t>Writing –</w:t>
            </w:r>
            <w:r w:rsidR="00CC5A02">
              <w:rPr>
                <w:rFonts w:eastAsia="Times New Roman"/>
                <w:b/>
                <w:sz w:val="24"/>
                <w:szCs w:val="24"/>
              </w:rPr>
              <w:t xml:space="preserve"> </w:t>
            </w:r>
            <w:r w:rsidR="00CC5A02" w:rsidRPr="00CC5A02">
              <w:rPr>
                <w:rFonts w:eastAsia="Times New Roman"/>
                <w:bCs/>
                <w:sz w:val="24"/>
                <w:szCs w:val="24"/>
              </w:rPr>
              <w:t>extended written piece and translations</w:t>
            </w:r>
            <w:r w:rsidR="00CC5A02">
              <w:rPr>
                <w:rFonts w:eastAsia="Times New Roman"/>
                <w:b/>
                <w:sz w:val="24"/>
                <w:szCs w:val="24"/>
              </w:rPr>
              <w:t xml:space="preserve"> </w:t>
            </w:r>
            <w:r w:rsidR="00CC5A02" w:rsidRPr="00CC5A02">
              <w:rPr>
                <w:rFonts w:eastAsia="Times New Roman"/>
                <w:bCs/>
                <w:sz w:val="24"/>
                <w:szCs w:val="24"/>
              </w:rPr>
              <w:t>into Spanish</w:t>
            </w:r>
          </w:p>
          <w:p w14:paraId="47644AFA" w14:textId="3A1ADCE1" w:rsidR="00EA5063" w:rsidRDefault="00851891" w:rsidP="00CC5A02">
            <w:r>
              <w:rPr>
                <w:b/>
                <w:bCs/>
                <w:sz w:val="24"/>
                <w:szCs w:val="24"/>
              </w:rPr>
              <w:t>Completed after Unit 1 and 2</w:t>
            </w:r>
          </w:p>
        </w:tc>
      </w:tr>
      <w:tr w:rsidR="00EA5063" w14:paraId="29372BDA"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8815" w14:textId="77777777" w:rsidR="00EA5063" w:rsidRDefault="00851891">
            <w:pPr>
              <w:spacing w:after="0"/>
              <w:rPr>
                <w:b/>
                <w:bCs/>
                <w:sz w:val="24"/>
                <w:szCs w:val="24"/>
              </w:rPr>
            </w:pPr>
            <w:bookmarkStart w:id="0" w:name="_Hlk36493246"/>
            <w:r>
              <w:rPr>
                <w:b/>
                <w:bCs/>
                <w:sz w:val="24"/>
                <w:szCs w:val="24"/>
              </w:rPr>
              <w:t xml:space="preserve">Wider curriculum </w:t>
            </w:r>
          </w:p>
          <w:p w14:paraId="50996EA9" w14:textId="77777777" w:rsidR="006D6CDA" w:rsidRDefault="006D6CDA">
            <w:pPr>
              <w:spacing w:after="0"/>
              <w:rPr>
                <w:b/>
                <w:bCs/>
                <w:sz w:val="24"/>
                <w:szCs w:val="24"/>
              </w:rPr>
            </w:pPr>
          </w:p>
        </w:tc>
      </w:tr>
      <w:tr w:rsidR="00EA5063" w14:paraId="18AF0F96"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1799" w14:textId="77777777" w:rsidR="00EA5063" w:rsidRDefault="00851891">
            <w:pPr>
              <w:spacing w:after="0"/>
              <w:rPr>
                <w:sz w:val="24"/>
                <w:szCs w:val="24"/>
              </w:rPr>
            </w:pPr>
            <w:r>
              <w:rPr>
                <w:sz w:val="24"/>
                <w:szCs w:val="24"/>
              </w:rPr>
              <w:t xml:space="preserve">Literacy </w:t>
            </w:r>
          </w:p>
          <w:p w14:paraId="66881468" w14:textId="77777777" w:rsidR="00EA5063" w:rsidRDefault="00851891">
            <w:pPr>
              <w:pStyle w:val="ListParagraph"/>
              <w:numPr>
                <w:ilvl w:val="0"/>
                <w:numId w:val="2"/>
              </w:numPr>
              <w:spacing w:after="0"/>
            </w:pPr>
            <w:r>
              <w:rPr>
                <w:sz w:val="24"/>
                <w:szCs w:val="24"/>
              </w:rPr>
              <w:t>Writing and reading skills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83D318" w14:textId="77777777" w:rsidR="00EA5063" w:rsidRDefault="00851891">
            <w:pPr>
              <w:spacing w:after="0"/>
              <w:rPr>
                <w:sz w:val="24"/>
                <w:szCs w:val="24"/>
              </w:rPr>
            </w:pPr>
            <w:r>
              <w:rPr>
                <w:sz w:val="24"/>
                <w:szCs w:val="24"/>
              </w:rPr>
              <w:t>Numeracy</w:t>
            </w:r>
          </w:p>
          <w:p w14:paraId="1545F61F" w14:textId="77777777" w:rsidR="00EA5063" w:rsidRDefault="00851891">
            <w:pPr>
              <w:spacing w:after="0"/>
              <w:rPr>
                <w:sz w:val="24"/>
                <w:szCs w:val="24"/>
              </w:rPr>
            </w:pPr>
            <w:r>
              <w:rPr>
                <w:sz w:val="24"/>
                <w:szCs w:val="24"/>
              </w:rPr>
              <w:t>Telling the time (recap)</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FFB1CB" w14:textId="77777777" w:rsidR="00EA5063" w:rsidRDefault="00851891">
            <w:pPr>
              <w:spacing w:after="0"/>
              <w:rPr>
                <w:sz w:val="24"/>
                <w:szCs w:val="24"/>
              </w:rPr>
            </w:pPr>
            <w:r>
              <w:rPr>
                <w:sz w:val="24"/>
                <w:szCs w:val="24"/>
              </w:rPr>
              <w:t xml:space="preserve">British Values </w:t>
            </w:r>
          </w:p>
          <w:p w14:paraId="67548ADE" w14:textId="77777777" w:rsidR="00EA5063" w:rsidRDefault="00851891">
            <w:pPr>
              <w:pStyle w:val="ListParagraph"/>
              <w:numPr>
                <w:ilvl w:val="0"/>
                <w:numId w:val="3"/>
              </w:numPr>
              <w:spacing w:after="0"/>
              <w:rPr>
                <w:sz w:val="24"/>
                <w:szCs w:val="24"/>
              </w:rPr>
            </w:pPr>
            <w:r>
              <w:rPr>
                <w:sz w:val="24"/>
                <w:szCs w:val="24"/>
              </w:rPr>
              <w:t>respect and tolerance of others</w:t>
            </w:r>
          </w:p>
          <w:p w14:paraId="3160437C" w14:textId="77777777" w:rsidR="00EA5063" w:rsidRDefault="00851891">
            <w:pPr>
              <w:pStyle w:val="ListParagraph"/>
              <w:numPr>
                <w:ilvl w:val="0"/>
                <w:numId w:val="3"/>
              </w:numPr>
              <w:spacing w:after="0"/>
              <w:rPr>
                <w:sz w:val="24"/>
                <w:szCs w:val="24"/>
              </w:rPr>
            </w:pPr>
            <w:r>
              <w:rPr>
                <w:sz w:val="24"/>
                <w:szCs w:val="24"/>
              </w:rPr>
              <w:t>Data privacy and protection rights</w:t>
            </w:r>
          </w:p>
          <w:p w14:paraId="5509C7E8" w14:textId="77777777" w:rsidR="00EA5063" w:rsidRDefault="00EA5063">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4703A4" w14:textId="77777777" w:rsidR="00EA5063" w:rsidRDefault="00851891">
            <w:pPr>
              <w:spacing w:after="0"/>
              <w:rPr>
                <w:sz w:val="24"/>
                <w:szCs w:val="24"/>
              </w:rPr>
            </w:pPr>
            <w:r>
              <w:rPr>
                <w:sz w:val="24"/>
                <w:szCs w:val="24"/>
              </w:rPr>
              <w:t>Employability</w:t>
            </w:r>
          </w:p>
          <w:p w14:paraId="03DE33A8" w14:textId="77777777" w:rsidR="008164F8" w:rsidRDefault="008164F8" w:rsidP="008164F8">
            <w:pPr>
              <w:pStyle w:val="ListParagraph"/>
              <w:numPr>
                <w:ilvl w:val="0"/>
                <w:numId w:val="4"/>
              </w:numPr>
              <w:spacing w:after="0"/>
              <w:rPr>
                <w:sz w:val="24"/>
                <w:szCs w:val="24"/>
              </w:rPr>
            </w:pPr>
            <w:r>
              <w:rPr>
                <w:sz w:val="24"/>
                <w:szCs w:val="24"/>
              </w:rPr>
              <w:t>cultural understanding</w:t>
            </w:r>
          </w:p>
          <w:p w14:paraId="7E70621C" w14:textId="77777777" w:rsidR="008164F8" w:rsidRDefault="008164F8" w:rsidP="008164F8">
            <w:pPr>
              <w:pStyle w:val="ListParagraph"/>
              <w:numPr>
                <w:ilvl w:val="0"/>
                <w:numId w:val="4"/>
              </w:numPr>
              <w:spacing w:after="0"/>
              <w:rPr>
                <w:sz w:val="24"/>
                <w:szCs w:val="24"/>
              </w:rPr>
            </w:pPr>
            <w:r>
              <w:rPr>
                <w:sz w:val="24"/>
                <w:szCs w:val="24"/>
              </w:rPr>
              <w:t>written communication</w:t>
            </w:r>
          </w:p>
          <w:p w14:paraId="3870C136" w14:textId="77777777" w:rsidR="008164F8" w:rsidRDefault="008164F8" w:rsidP="008164F8">
            <w:pPr>
              <w:pStyle w:val="ListParagraph"/>
              <w:numPr>
                <w:ilvl w:val="0"/>
                <w:numId w:val="4"/>
              </w:numPr>
              <w:spacing w:after="0"/>
              <w:rPr>
                <w:sz w:val="24"/>
                <w:szCs w:val="24"/>
              </w:rPr>
            </w:pPr>
            <w:r>
              <w:rPr>
                <w:sz w:val="24"/>
                <w:szCs w:val="24"/>
              </w:rPr>
              <w:t>listening skills</w:t>
            </w:r>
          </w:p>
          <w:p w14:paraId="58B103F7" w14:textId="77777777" w:rsidR="008164F8" w:rsidRDefault="008164F8" w:rsidP="008164F8">
            <w:pPr>
              <w:pStyle w:val="ListParagraph"/>
              <w:numPr>
                <w:ilvl w:val="0"/>
                <w:numId w:val="4"/>
              </w:numPr>
              <w:spacing w:after="0"/>
              <w:rPr>
                <w:sz w:val="24"/>
                <w:szCs w:val="24"/>
              </w:rPr>
            </w:pPr>
            <w:r>
              <w:rPr>
                <w:sz w:val="24"/>
                <w:szCs w:val="24"/>
              </w:rPr>
              <w:t>attention to detail</w:t>
            </w:r>
          </w:p>
          <w:p w14:paraId="19F20249" w14:textId="77777777" w:rsidR="008164F8" w:rsidRDefault="008164F8" w:rsidP="008164F8">
            <w:pPr>
              <w:pStyle w:val="ListParagraph"/>
              <w:numPr>
                <w:ilvl w:val="0"/>
                <w:numId w:val="4"/>
              </w:numPr>
              <w:spacing w:after="0"/>
              <w:rPr>
                <w:sz w:val="24"/>
                <w:szCs w:val="24"/>
              </w:rPr>
            </w:pPr>
            <w:r>
              <w:rPr>
                <w:sz w:val="24"/>
                <w:szCs w:val="24"/>
              </w:rPr>
              <w:t>group work</w:t>
            </w:r>
          </w:p>
          <w:p w14:paraId="0ACDEAA2" w14:textId="3ED23A44" w:rsidR="00EA5063" w:rsidRPr="008164F8" w:rsidRDefault="008164F8" w:rsidP="008164F8">
            <w:pPr>
              <w:pStyle w:val="ListParagraph"/>
              <w:numPr>
                <w:ilvl w:val="0"/>
                <w:numId w:val="4"/>
              </w:numPr>
              <w:spacing w:after="0"/>
              <w:rPr>
                <w:sz w:val="24"/>
                <w:szCs w:val="24"/>
              </w:rPr>
            </w:pPr>
            <w:r>
              <w:rPr>
                <w:sz w:val="24"/>
                <w:szCs w:val="24"/>
              </w:rPr>
              <w:t>persevering with a task</w:t>
            </w:r>
          </w:p>
        </w:tc>
      </w:tr>
      <w:tr w:rsidR="00EA5063" w14:paraId="73C5781B"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5B2F4" w14:textId="77777777" w:rsidR="00EA5063" w:rsidRDefault="00851891">
            <w:pPr>
              <w:spacing w:after="0"/>
              <w:rPr>
                <w:sz w:val="24"/>
                <w:szCs w:val="24"/>
              </w:rPr>
            </w:pPr>
            <w:r>
              <w:rPr>
                <w:sz w:val="24"/>
                <w:szCs w:val="24"/>
              </w:rPr>
              <w:t>SMSC</w:t>
            </w:r>
          </w:p>
          <w:p w14:paraId="02DEFCBB" w14:textId="77777777" w:rsidR="00EA5063" w:rsidRDefault="00851891">
            <w:pPr>
              <w:spacing w:after="0"/>
            </w:pPr>
            <w:r>
              <w:t>Social media – Spain</w:t>
            </w:r>
          </w:p>
          <w:p w14:paraId="3F924D5A" w14:textId="77777777" w:rsidR="00EA5063" w:rsidRDefault="00851891">
            <w:pPr>
              <w:spacing w:after="0"/>
            </w:pPr>
            <w:r>
              <w:lastRenderedPageBreak/>
              <w:t>TV and film - Spain</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AE511C" w14:textId="77777777" w:rsidR="00EA5063" w:rsidRDefault="00851891">
            <w:pPr>
              <w:spacing w:after="0"/>
              <w:rPr>
                <w:sz w:val="24"/>
                <w:szCs w:val="24"/>
              </w:rPr>
            </w:pPr>
            <w:r>
              <w:rPr>
                <w:sz w:val="24"/>
                <w:szCs w:val="24"/>
              </w:rPr>
              <w:lastRenderedPageBreak/>
              <w:t>Cultural Capital</w:t>
            </w:r>
          </w:p>
          <w:p w14:paraId="3C6A80BB" w14:textId="77777777" w:rsidR="00EA5063" w:rsidRDefault="00851891">
            <w:pPr>
              <w:spacing w:after="0"/>
              <w:rPr>
                <w:sz w:val="24"/>
                <w:szCs w:val="24"/>
              </w:rPr>
            </w:pPr>
            <w:r>
              <w:rPr>
                <w:sz w:val="24"/>
                <w:szCs w:val="24"/>
              </w:rPr>
              <w:t xml:space="preserve">Developing academic </w:t>
            </w:r>
            <w:r>
              <w:rPr>
                <w:sz w:val="24"/>
                <w:szCs w:val="24"/>
              </w:rPr>
              <w:lastRenderedPageBreak/>
              <w:t>language.</w:t>
            </w:r>
          </w:p>
          <w:p w14:paraId="5CD94C71" w14:textId="77777777" w:rsidR="00EA5063" w:rsidRDefault="00EA5063">
            <w:pPr>
              <w:spacing w:after="0"/>
              <w:rPr>
                <w:sz w:val="24"/>
                <w:szCs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5661F8" w14:textId="77777777" w:rsidR="00EA5063" w:rsidRDefault="00851891">
            <w:pPr>
              <w:spacing w:after="0"/>
              <w:rPr>
                <w:sz w:val="24"/>
                <w:szCs w:val="24"/>
              </w:rPr>
            </w:pPr>
            <w:r>
              <w:rPr>
                <w:sz w:val="24"/>
                <w:szCs w:val="24"/>
              </w:rPr>
              <w:lastRenderedPageBreak/>
              <w:t>Character Education</w:t>
            </w:r>
          </w:p>
          <w:p w14:paraId="67F9358B" w14:textId="77777777" w:rsidR="00EA5063" w:rsidRDefault="00851891">
            <w:pPr>
              <w:pStyle w:val="ListParagraph"/>
              <w:numPr>
                <w:ilvl w:val="0"/>
                <w:numId w:val="5"/>
              </w:numPr>
              <w:spacing w:after="0"/>
            </w:pPr>
            <w:r>
              <w:rPr>
                <w:sz w:val="24"/>
                <w:szCs w:val="24"/>
              </w:rPr>
              <w:t xml:space="preserve">Resilience to </w:t>
            </w:r>
            <w:r>
              <w:rPr>
                <w:sz w:val="24"/>
                <w:szCs w:val="24"/>
              </w:rPr>
              <w:lastRenderedPageBreak/>
              <w:t>complete a task</w:t>
            </w:r>
          </w:p>
          <w:p w14:paraId="5E87F627" w14:textId="77777777" w:rsidR="00EA5063" w:rsidRDefault="00851891">
            <w:pPr>
              <w:pStyle w:val="ListParagraph"/>
              <w:numPr>
                <w:ilvl w:val="0"/>
                <w:numId w:val="5"/>
              </w:numPr>
              <w:spacing w:after="0"/>
            </w:pPr>
            <w:r>
              <w:rPr>
                <w:sz w:val="24"/>
                <w:szCs w:val="24"/>
              </w:rPr>
              <w:t>Working independently</w:t>
            </w:r>
          </w:p>
          <w:p w14:paraId="20FB1C26" w14:textId="77777777" w:rsidR="00EA5063" w:rsidRDefault="00851891">
            <w:pPr>
              <w:pStyle w:val="ListParagraph"/>
              <w:numPr>
                <w:ilvl w:val="0"/>
                <w:numId w:val="5"/>
              </w:numPr>
              <w:spacing w:after="0"/>
            </w:pPr>
            <w:r>
              <w:rPr>
                <w:sz w:val="24"/>
                <w:szCs w:val="24"/>
              </w:rPr>
              <w:t>Reflection</w:t>
            </w:r>
          </w:p>
          <w:p w14:paraId="5C739972" w14:textId="77777777" w:rsidR="00EA5063" w:rsidRDefault="00851891">
            <w:pPr>
              <w:pStyle w:val="ListParagraph"/>
              <w:numPr>
                <w:ilvl w:val="0"/>
                <w:numId w:val="5"/>
              </w:numPr>
              <w:spacing w:after="0"/>
            </w:pPr>
            <w:r>
              <w:t>Working under pressure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D29ABB" w14:textId="77777777" w:rsidR="00EA5063" w:rsidRDefault="00851891">
            <w:pPr>
              <w:spacing w:after="0"/>
              <w:rPr>
                <w:sz w:val="24"/>
                <w:szCs w:val="24"/>
              </w:rPr>
            </w:pPr>
            <w:r>
              <w:rPr>
                <w:sz w:val="24"/>
                <w:szCs w:val="24"/>
              </w:rPr>
              <w:lastRenderedPageBreak/>
              <w:t>Personal Development</w:t>
            </w:r>
          </w:p>
          <w:p w14:paraId="7F86DC7C" w14:textId="77777777" w:rsidR="00EA5063" w:rsidRDefault="00851891">
            <w:pPr>
              <w:spacing w:after="0"/>
              <w:rPr>
                <w:sz w:val="24"/>
                <w:szCs w:val="24"/>
              </w:rPr>
            </w:pPr>
            <w:r>
              <w:rPr>
                <w:sz w:val="24"/>
                <w:szCs w:val="24"/>
              </w:rPr>
              <w:t xml:space="preserve">Taking responsibility </w:t>
            </w:r>
            <w:r>
              <w:rPr>
                <w:sz w:val="24"/>
                <w:szCs w:val="24"/>
              </w:rPr>
              <w:lastRenderedPageBreak/>
              <w:t>for learning.</w:t>
            </w:r>
          </w:p>
        </w:tc>
      </w:tr>
      <w:tr w:rsidR="00EA5063" w14:paraId="49ADD2F3" w14:textId="77777777">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99D95C5" w14:textId="77777777" w:rsidR="00EA5063" w:rsidRDefault="00EA5063">
            <w:pPr>
              <w:spacing w:after="0"/>
            </w:pPr>
          </w:p>
          <w:p w14:paraId="2D87B169" w14:textId="77777777" w:rsidR="00EA5063" w:rsidRDefault="00EA5063">
            <w:pPr>
              <w:spacing w:after="0"/>
            </w:pPr>
          </w:p>
        </w:tc>
      </w:tr>
      <w:bookmarkEnd w:id="0"/>
      <w:tr w:rsidR="00EA5063" w14:paraId="0D40042D" w14:textId="77777777">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8AE5" w14:textId="21E37328" w:rsidR="006D6CDA" w:rsidRPr="006D6CDA" w:rsidRDefault="00851891">
            <w:pPr>
              <w:spacing w:after="0"/>
              <w:rPr>
                <w:b/>
                <w:bCs/>
                <w:sz w:val="28"/>
                <w:szCs w:val="28"/>
              </w:rPr>
            </w:pPr>
            <w:r>
              <w:rPr>
                <w:b/>
                <w:bCs/>
                <w:sz w:val="24"/>
                <w:szCs w:val="24"/>
              </w:rPr>
              <w:t xml:space="preserve">  </w:t>
            </w:r>
            <w:r w:rsidR="006D6CDA">
              <w:rPr>
                <w:b/>
                <w:bCs/>
                <w:sz w:val="28"/>
                <w:szCs w:val="28"/>
              </w:rPr>
              <w:t>Autumn 2</w:t>
            </w:r>
            <w:r w:rsidR="00CC5A02">
              <w:rPr>
                <w:b/>
                <w:bCs/>
                <w:sz w:val="28"/>
                <w:szCs w:val="28"/>
              </w:rPr>
              <w:t xml:space="preserve"> and into Spring 1</w:t>
            </w:r>
            <w:r w:rsidR="006D6CDA">
              <w:rPr>
                <w:b/>
                <w:bCs/>
                <w:sz w:val="28"/>
                <w:szCs w:val="28"/>
              </w:rPr>
              <w:t xml:space="preserve"> </w:t>
            </w:r>
            <w:r>
              <w:rPr>
                <w:b/>
                <w:bCs/>
                <w:sz w:val="28"/>
                <w:szCs w:val="28"/>
              </w:rPr>
              <w:t xml:space="preserve">– Fashion </w:t>
            </w:r>
            <w:r w:rsidR="006D6CDA">
              <w:rPr>
                <w:b/>
                <w:bCs/>
                <w:sz w:val="28"/>
                <w:szCs w:val="28"/>
              </w:rPr>
              <w:t xml:space="preserve"> </w:t>
            </w:r>
            <w:r w:rsidR="006D6CDA">
              <w:rPr>
                <w:bCs/>
                <w:sz w:val="28"/>
                <w:szCs w:val="28"/>
              </w:rPr>
              <w:t>(Claro 2 Unit 4)</w:t>
            </w:r>
          </w:p>
          <w:tbl>
            <w:tblPr>
              <w:tblW w:w="7891" w:type="dxa"/>
              <w:tblCellMar>
                <w:left w:w="10" w:type="dxa"/>
                <w:right w:w="10" w:type="dxa"/>
              </w:tblCellMar>
              <w:tblLook w:val="04A0" w:firstRow="1" w:lastRow="0" w:firstColumn="1" w:lastColumn="0" w:noHBand="0" w:noVBand="1"/>
            </w:tblPr>
            <w:tblGrid>
              <w:gridCol w:w="3941"/>
              <w:gridCol w:w="3950"/>
            </w:tblGrid>
            <w:tr w:rsidR="00EA5063" w14:paraId="4D9BA595"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27174C22" w14:textId="77777777" w:rsidR="00EA5063" w:rsidRDefault="00851891">
                  <w:pPr>
                    <w:pStyle w:val="Default"/>
                    <w:rPr>
                      <w:b/>
                      <w:bCs/>
                    </w:rPr>
                  </w:pPr>
                  <w:r>
                    <w:rPr>
                      <w:b/>
                      <w:bCs/>
                    </w:rPr>
                    <w:t>Reading</w:t>
                  </w:r>
                </w:p>
                <w:p w14:paraId="43D07F21" w14:textId="77777777" w:rsidR="00EA5063" w:rsidRDefault="00851891">
                  <w:pPr>
                    <w:pStyle w:val="Default"/>
                  </w:pPr>
                  <w:r>
                    <w:t xml:space="preserve">Information Retrieval </w:t>
                  </w:r>
                </w:p>
                <w:p w14:paraId="30A9F978" w14:textId="77777777" w:rsidR="00EA5063" w:rsidRDefault="00851891">
                  <w:pPr>
                    <w:pStyle w:val="Default"/>
                  </w:pPr>
                  <w:r>
                    <w:t xml:space="preserve"> Translation skills</w:t>
                  </w:r>
                </w:p>
                <w:p w14:paraId="03D43A54" w14:textId="77777777" w:rsidR="00EA5063" w:rsidRDefault="00851891">
                  <w:pPr>
                    <w:pStyle w:val="Default"/>
                  </w:pPr>
                  <w:r>
                    <w:t>Inference</w:t>
                  </w:r>
                </w:p>
                <w:p w14:paraId="7FCE51CC" w14:textId="77777777" w:rsidR="00EA5063" w:rsidRDefault="00851891">
                  <w:pPr>
                    <w:pStyle w:val="Default"/>
                  </w:pPr>
                  <w:r>
                    <w:t>Types of questioning</w:t>
                  </w:r>
                </w:p>
                <w:p w14:paraId="29250289" w14:textId="77777777" w:rsidR="00EA5063" w:rsidRDefault="00851891">
                  <w:pPr>
                    <w:pStyle w:val="Default"/>
                  </w:pPr>
                  <w:r>
                    <w:t>Reading for gist</w:t>
                  </w:r>
                </w:p>
                <w:p w14:paraId="0BDF0C54" w14:textId="77777777" w:rsidR="00EA5063" w:rsidRDefault="00EA5063">
                  <w:pPr>
                    <w:pStyle w:val="Default"/>
                  </w:pPr>
                </w:p>
                <w:p w14:paraId="06E89BBB" w14:textId="77777777" w:rsidR="00EA5063" w:rsidRDefault="00851891">
                  <w:pPr>
                    <w:pStyle w:val="Default"/>
                    <w:rPr>
                      <w:b/>
                      <w:bCs/>
                    </w:rPr>
                  </w:pPr>
                  <w:r>
                    <w:rPr>
                      <w:b/>
                      <w:bCs/>
                    </w:rPr>
                    <w:t>Speaking</w:t>
                  </w:r>
                </w:p>
                <w:p w14:paraId="24AB04AA" w14:textId="77777777" w:rsidR="00EA5063" w:rsidRDefault="00851891">
                  <w:pPr>
                    <w:pStyle w:val="Default"/>
                  </w:pPr>
                  <w:r>
                    <w:t>Regular sound patterns</w:t>
                  </w:r>
                </w:p>
                <w:p w14:paraId="4FDEBC48" w14:textId="77777777" w:rsidR="00EA5063" w:rsidRDefault="00851891">
                  <w:pPr>
                    <w:pStyle w:val="Default"/>
                  </w:pPr>
                  <w:r>
                    <w:t>Developing confidence to speak out loud</w:t>
                  </w:r>
                </w:p>
                <w:p w14:paraId="2EE9FDC9" w14:textId="77777777" w:rsidR="00EA5063" w:rsidRDefault="00851891">
                  <w:pPr>
                    <w:pStyle w:val="Default"/>
                  </w:pPr>
                  <w:r>
                    <w:t>Speaking in different tenses</w:t>
                  </w:r>
                </w:p>
                <w:p w14:paraId="61B9C383" w14:textId="77777777" w:rsidR="00EA5063" w:rsidRDefault="00851891">
                  <w:pPr>
                    <w:pStyle w:val="Default"/>
                  </w:pPr>
                  <w:r>
                    <w:t>Question recognition</w:t>
                  </w:r>
                </w:p>
                <w:p w14:paraId="2E8E5AF9" w14:textId="77777777" w:rsidR="00EA5063" w:rsidRDefault="00851891">
                  <w:pPr>
                    <w:pStyle w:val="Default"/>
                  </w:pPr>
                  <w:r>
                    <w:t>Photo card work</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2644C8E4" w14:textId="77777777" w:rsidR="00EA5063" w:rsidRDefault="00851891">
                  <w:pPr>
                    <w:pStyle w:val="Default"/>
                    <w:rPr>
                      <w:b/>
                      <w:bCs/>
                    </w:rPr>
                  </w:pPr>
                  <w:r>
                    <w:rPr>
                      <w:b/>
                      <w:bCs/>
                    </w:rPr>
                    <w:t>Writing</w:t>
                  </w:r>
                </w:p>
                <w:p w14:paraId="37DBA2C7" w14:textId="77777777" w:rsidR="00EA5063" w:rsidRDefault="00851891">
                  <w:pPr>
                    <w:pStyle w:val="Default"/>
                  </w:pPr>
                  <w:r>
                    <w:t>Attention to detail</w:t>
                  </w:r>
                </w:p>
                <w:p w14:paraId="00007EDE" w14:textId="77777777" w:rsidR="00EA5063" w:rsidRDefault="00851891">
                  <w:pPr>
                    <w:pStyle w:val="Default"/>
                  </w:pPr>
                  <w:r>
                    <w:t xml:space="preserve">Translation </w:t>
                  </w:r>
                </w:p>
                <w:p w14:paraId="2E0FC492" w14:textId="77777777" w:rsidR="00EA5063" w:rsidRDefault="00851891">
                  <w:pPr>
                    <w:pStyle w:val="Default"/>
                  </w:pPr>
                  <w:r>
                    <w:t>Present continuous</w:t>
                  </w:r>
                </w:p>
                <w:p w14:paraId="2DF4D82D" w14:textId="77777777" w:rsidR="00EA5063" w:rsidRDefault="00851891">
                  <w:pPr>
                    <w:pStyle w:val="Default"/>
                  </w:pPr>
                  <w:r>
                    <w:t>Memory skills</w:t>
                  </w:r>
                </w:p>
                <w:p w14:paraId="25161462" w14:textId="77777777" w:rsidR="00EA5063" w:rsidRDefault="00851891">
                  <w:pPr>
                    <w:pStyle w:val="Default"/>
                  </w:pPr>
                  <w:r>
                    <w:t>Exam technique</w:t>
                  </w:r>
                </w:p>
                <w:p w14:paraId="5B18CBDE" w14:textId="77777777" w:rsidR="00EA5063" w:rsidRDefault="00EA5063">
                  <w:pPr>
                    <w:pStyle w:val="Default"/>
                  </w:pPr>
                </w:p>
                <w:p w14:paraId="6151DC70" w14:textId="77777777" w:rsidR="00EA5063" w:rsidRDefault="00851891">
                  <w:pPr>
                    <w:pStyle w:val="Default"/>
                    <w:rPr>
                      <w:b/>
                      <w:bCs/>
                    </w:rPr>
                  </w:pPr>
                  <w:r>
                    <w:rPr>
                      <w:b/>
                      <w:bCs/>
                    </w:rPr>
                    <w:t>Listening</w:t>
                  </w:r>
                </w:p>
                <w:p w14:paraId="1C8297E5" w14:textId="77777777" w:rsidR="00EA5063" w:rsidRDefault="00851891">
                  <w:pPr>
                    <w:pStyle w:val="Default"/>
                    <w:jc w:val="both"/>
                  </w:pPr>
                  <w:r>
                    <w:t>Information retrieval</w:t>
                  </w:r>
                </w:p>
                <w:p w14:paraId="5909F28C" w14:textId="77777777" w:rsidR="00EA5063" w:rsidRDefault="00851891">
                  <w:pPr>
                    <w:pStyle w:val="Default"/>
                  </w:pPr>
                  <w:r>
                    <w:t>Awareness of different phonics</w:t>
                  </w:r>
                </w:p>
                <w:p w14:paraId="6DAAD433" w14:textId="77777777" w:rsidR="00EA5063" w:rsidRDefault="00851891">
                  <w:pPr>
                    <w:pStyle w:val="Default"/>
                  </w:pPr>
                  <w:r>
                    <w:t>Tense recognition</w:t>
                  </w:r>
                </w:p>
              </w:tc>
            </w:tr>
            <w:tr w:rsidR="00EA5063" w14:paraId="56545B6C"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7154713" w14:textId="1925971D" w:rsidR="00EA5063" w:rsidRDefault="00EA5063">
                  <w:pPr>
                    <w:pStyle w:val="Default"/>
                  </w:pPr>
                </w:p>
              </w:tc>
            </w:tr>
          </w:tbl>
          <w:p w14:paraId="7D442EEC" w14:textId="77777777" w:rsidR="00EA5063" w:rsidRDefault="00EA5063">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91B21" w14:textId="77777777" w:rsidR="00EA5063" w:rsidRDefault="00851891">
            <w:pPr>
              <w:pStyle w:val="Default"/>
            </w:pPr>
            <w:r>
              <w:rPr>
                <w:b/>
                <w:bCs/>
              </w:rPr>
              <w:t>Home Learning</w:t>
            </w:r>
            <w:r>
              <w:rPr>
                <w:sz w:val="28"/>
                <w:szCs w:val="28"/>
              </w:rPr>
              <w:t xml:space="preserve"> </w:t>
            </w:r>
          </w:p>
          <w:p w14:paraId="2D22A385" w14:textId="77777777" w:rsidR="00EA5063" w:rsidRDefault="00EA5063">
            <w:pPr>
              <w:spacing w:after="0"/>
              <w:rPr>
                <w:sz w:val="24"/>
                <w:szCs w:val="24"/>
              </w:rPr>
            </w:pPr>
          </w:p>
          <w:p w14:paraId="24E7F9B0" w14:textId="77777777" w:rsidR="00EA5063" w:rsidRDefault="00851891">
            <w:pPr>
              <w:spacing w:after="0"/>
            </w:pPr>
            <w:r>
              <w:rPr>
                <w:sz w:val="24"/>
                <w:szCs w:val="24"/>
              </w:rPr>
              <w:t xml:space="preserve"> </w:t>
            </w:r>
            <w:r>
              <w:t>Vocab learning</w:t>
            </w:r>
          </w:p>
          <w:p w14:paraId="72629CA4" w14:textId="77777777" w:rsidR="00EA5063" w:rsidRDefault="00EA5063">
            <w:pPr>
              <w:spacing w:after="0"/>
            </w:pPr>
          </w:p>
          <w:p w14:paraId="4C203943" w14:textId="77777777" w:rsidR="00EA5063" w:rsidRDefault="00851891">
            <w:pPr>
              <w:spacing w:after="0"/>
            </w:pPr>
            <w:r>
              <w:t xml:space="preserve">Grammar exercises testing understanding of new rules (adjectives / </w:t>
            </w:r>
            <w:r>
              <w:rPr>
                <w:b/>
                <w:bCs/>
              </w:rPr>
              <w:t>tenses)</w:t>
            </w:r>
          </w:p>
          <w:p w14:paraId="0B419895" w14:textId="77777777" w:rsidR="00EA5063" w:rsidRDefault="00EA5063">
            <w:pPr>
              <w:spacing w:after="0"/>
            </w:pPr>
          </w:p>
          <w:p w14:paraId="6E874C6A" w14:textId="77777777" w:rsidR="00EA5063" w:rsidRDefault="00851891">
            <w:pPr>
              <w:spacing w:after="0"/>
            </w:pPr>
            <w:r>
              <w:t>Written pieces working on developing accuracy.</w:t>
            </w:r>
          </w:p>
          <w:p w14:paraId="578B78DD" w14:textId="77777777" w:rsidR="00EA5063" w:rsidRDefault="00EA5063">
            <w:pPr>
              <w:spacing w:after="0"/>
            </w:pPr>
          </w:p>
          <w:p w14:paraId="1CA8A7F4" w14:textId="77777777" w:rsidR="00EA5063" w:rsidRDefault="00851891">
            <w:pPr>
              <w:spacing w:after="0"/>
            </w:pPr>
            <w:r>
              <w:t>Translation both ways</w:t>
            </w:r>
          </w:p>
        </w:tc>
      </w:tr>
      <w:tr w:rsidR="00EA5063" w14:paraId="003984BE"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DF3A" w14:textId="21979DA9" w:rsidR="00EA5063" w:rsidRDefault="00CC5A02">
            <w:pPr>
              <w:pStyle w:val="xmsonormal"/>
            </w:pPr>
            <w:r>
              <w:rPr>
                <w:b/>
                <w:bCs/>
                <w:sz w:val="24"/>
                <w:szCs w:val="24"/>
              </w:rPr>
              <w:t>T</w:t>
            </w:r>
            <w:r w:rsidR="008E2199">
              <w:rPr>
                <w:b/>
                <w:bCs/>
                <w:sz w:val="24"/>
                <w:szCs w:val="24"/>
              </w:rPr>
              <w:t>opics in unit 2</w:t>
            </w:r>
          </w:p>
          <w:p w14:paraId="793CACB4"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Describe what you wear (using demonstrative adjectives and correct agreement)</w:t>
            </w:r>
          </w:p>
          <w:p w14:paraId="27BA6051"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Describe fashion in greater detail (using the present continuous)</w:t>
            </w:r>
          </w:p>
          <w:p w14:paraId="340DBEB2"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Talk about shopping on the high street (initiating conversations)</w:t>
            </w:r>
          </w:p>
          <w:p w14:paraId="0E598025"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Describe a shopping centre (opinions, descriptions)</w:t>
            </w:r>
          </w:p>
          <w:p w14:paraId="1A95B7E0"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Compare online and high street shopping</w:t>
            </w:r>
          </w:p>
          <w:p w14:paraId="7CBBDB32"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 xml:space="preserve">Learn how to resolve problems when shopping (conversational vocab and skills &amp; </w:t>
            </w:r>
            <w:proofErr w:type="spellStart"/>
            <w:r>
              <w:rPr>
                <w:rFonts w:eastAsia="Times New Roman"/>
                <w:sz w:val="24"/>
                <w:szCs w:val="24"/>
              </w:rPr>
              <w:t>preterite</w:t>
            </w:r>
            <w:proofErr w:type="spellEnd"/>
            <w:r>
              <w:rPr>
                <w:rFonts w:eastAsia="Times New Roman"/>
                <w:sz w:val="24"/>
                <w:szCs w:val="24"/>
              </w:rPr>
              <w:t xml:space="preserve"> tense)</w:t>
            </w:r>
          </w:p>
          <w:p w14:paraId="4DD510AA" w14:textId="77777777" w:rsidR="00EA5063" w:rsidRDefault="00851891">
            <w:pPr>
              <w:pStyle w:val="ListParagraph"/>
              <w:numPr>
                <w:ilvl w:val="0"/>
                <w:numId w:val="6"/>
              </w:numPr>
              <w:suppressAutoHyphens w:val="0"/>
              <w:spacing w:after="0"/>
              <w:textAlignment w:val="auto"/>
              <w:rPr>
                <w:rFonts w:eastAsia="Times New Roman"/>
                <w:sz w:val="24"/>
                <w:szCs w:val="24"/>
              </w:rPr>
            </w:pPr>
            <w:r>
              <w:rPr>
                <w:rFonts w:eastAsia="Times New Roman"/>
                <w:sz w:val="24"/>
                <w:szCs w:val="24"/>
              </w:rPr>
              <w:t>Discuss hypothetical situations (consolidation and development of conditional tense)</w:t>
            </w:r>
          </w:p>
          <w:p w14:paraId="01ED1B35" w14:textId="77777777" w:rsidR="00EA5063" w:rsidRDefault="00EA5063">
            <w:pPr>
              <w:spacing w:after="0"/>
              <w:rPr>
                <w:b/>
                <w:bCs/>
                <w:sz w:val="24"/>
                <w:szCs w:val="24"/>
              </w:rPr>
            </w:pPr>
          </w:p>
        </w:tc>
      </w:tr>
      <w:tr w:rsidR="00EA5063" w14:paraId="75E301C2"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A691" w14:textId="77777777" w:rsidR="00EA5063" w:rsidRDefault="00EA5063">
            <w:pPr>
              <w:spacing w:after="0"/>
              <w:rPr>
                <w:b/>
                <w:bCs/>
                <w:sz w:val="24"/>
                <w:szCs w:val="24"/>
              </w:rPr>
            </w:pPr>
          </w:p>
        </w:tc>
      </w:tr>
      <w:tr w:rsidR="00EA5063" w14:paraId="0A57E566"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5DB3" w14:textId="77777777" w:rsidR="00EA5063" w:rsidRDefault="00851891">
            <w:pPr>
              <w:spacing w:after="0"/>
              <w:rPr>
                <w:b/>
                <w:bCs/>
                <w:sz w:val="24"/>
                <w:szCs w:val="24"/>
              </w:rPr>
            </w:pPr>
            <w:r>
              <w:rPr>
                <w:b/>
                <w:bCs/>
                <w:sz w:val="24"/>
                <w:szCs w:val="24"/>
              </w:rPr>
              <w:t xml:space="preserve">Assessment                                    </w:t>
            </w:r>
          </w:p>
          <w:p w14:paraId="1B625700" w14:textId="77777777" w:rsidR="00EA5063" w:rsidRDefault="00851891">
            <w:r>
              <w:rPr>
                <w:rFonts w:eastAsia="Times New Roman"/>
                <w:b/>
                <w:sz w:val="24"/>
                <w:szCs w:val="24"/>
              </w:rPr>
              <w:t xml:space="preserve">Reading – </w:t>
            </w:r>
            <w:r>
              <w:rPr>
                <w:rFonts w:eastAsia="Times New Roman"/>
                <w:bCs/>
                <w:sz w:val="24"/>
                <w:szCs w:val="24"/>
              </w:rPr>
              <w:t>comprehension and translations</w:t>
            </w:r>
          </w:p>
          <w:p w14:paraId="5B2A7856" w14:textId="77777777" w:rsidR="00CC5A02" w:rsidRPr="00CC5A02" w:rsidRDefault="00851891">
            <w:pPr>
              <w:rPr>
                <w:rFonts w:eastAsia="Times New Roman"/>
                <w:bCs/>
                <w:sz w:val="24"/>
                <w:szCs w:val="24"/>
              </w:rPr>
            </w:pPr>
            <w:r>
              <w:rPr>
                <w:rFonts w:eastAsia="Times New Roman"/>
                <w:b/>
                <w:sz w:val="24"/>
                <w:szCs w:val="24"/>
              </w:rPr>
              <w:t xml:space="preserve">Writing – </w:t>
            </w:r>
            <w:r w:rsidR="00CC5A02" w:rsidRPr="00CC5A02">
              <w:rPr>
                <w:rFonts w:eastAsia="Times New Roman"/>
                <w:bCs/>
                <w:sz w:val="24"/>
                <w:szCs w:val="24"/>
              </w:rPr>
              <w:t>extended written piece + translations</w:t>
            </w:r>
          </w:p>
          <w:p w14:paraId="54779339" w14:textId="77777777" w:rsidR="00EA5063" w:rsidRDefault="00851891">
            <w:r>
              <w:rPr>
                <w:b/>
                <w:bCs/>
                <w:sz w:val="24"/>
                <w:szCs w:val="24"/>
              </w:rPr>
              <w:t>Completed after Unit 1 and 2</w:t>
            </w:r>
          </w:p>
        </w:tc>
      </w:tr>
      <w:tr w:rsidR="00EA5063" w14:paraId="7C626E12"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3EE9" w14:textId="77777777" w:rsidR="00EA5063" w:rsidRDefault="00851891">
            <w:pPr>
              <w:spacing w:after="0"/>
              <w:rPr>
                <w:b/>
                <w:bCs/>
                <w:sz w:val="24"/>
                <w:szCs w:val="24"/>
              </w:rPr>
            </w:pPr>
            <w:r>
              <w:rPr>
                <w:b/>
                <w:bCs/>
                <w:sz w:val="24"/>
                <w:szCs w:val="24"/>
              </w:rPr>
              <w:t>Wider curriculum</w:t>
            </w:r>
          </w:p>
        </w:tc>
      </w:tr>
      <w:tr w:rsidR="00EA5063" w14:paraId="5DA3169A"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AB49" w14:textId="77777777" w:rsidR="00EA5063" w:rsidRDefault="00851891">
            <w:pPr>
              <w:spacing w:after="0"/>
              <w:rPr>
                <w:sz w:val="24"/>
                <w:szCs w:val="24"/>
              </w:rPr>
            </w:pPr>
            <w:r>
              <w:rPr>
                <w:sz w:val="24"/>
                <w:szCs w:val="24"/>
              </w:rPr>
              <w:t>Literacy</w:t>
            </w:r>
          </w:p>
          <w:p w14:paraId="2B290E60" w14:textId="77777777" w:rsidR="00EA5063" w:rsidRDefault="00851891">
            <w:pPr>
              <w:pStyle w:val="ListParagraph"/>
              <w:numPr>
                <w:ilvl w:val="0"/>
                <w:numId w:val="8"/>
              </w:numPr>
              <w:spacing w:after="0"/>
              <w:rPr>
                <w:sz w:val="24"/>
                <w:szCs w:val="24"/>
              </w:rPr>
            </w:pPr>
            <w:r>
              <w:rPr>
                <w:sz w:val="24"/>
                <w:szCs w:val="24"/>
              </w:rPr>
              <w:t>writing and reading</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194034" w14:textId="77777777" w:rsidR="00EA5063" w:rsidRDefault="00851891">
            <w:pPr>
              <w:spacing w:after="0"/>
              <w:rPr>
                <w:sz w:val="24"/>
                <w:szCs w:val="24"/>
              </w:rPr>
            </w:pPr>
            <w:r>
              <w:rPr>
                <w:sz w:val="24"/>
                <w:szCs w:val="24"/>
              </w:rPr>
              <w:t>Numeracy</w:t>
            </w:r>
          </w:p>
          <w:p w14:paraId="20C10819" w14:textId="77777777" w:rsidR="00EA5063" w:rsidRDefault="00851891">
            <w:pPr>
              <w:pStyle w:val="ListParagraph"/>
              <w:numPr>
                <w:ilvl w:val="0"/>
                <w:numId w:val="8"/>
              </w:numPr>
              <w:spacing w:after="0"/>
            </w:pPr>
            <w:r>
              <w:t>sizes of clothes</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606E91" w14:textId="77777777" w:rsidR="00EA5063" w:rsidRDefault="00851891">
            <w:pPr>
              <w:spacing w:after="0"/>
              <w:rPr>
                <w:sz w:val="24"/>
                <w:szCs w:val="24"/>
              </w:rPr>
            </w:pPr>
            <w:r>
              <w:rPr>
                <w:sz w:val="24"/>
                <w:szCs w:val="24"/>
              </w:rPr>
              <w:t>British Values</w:t>
            </w:r>
          </w:p>
          <w:p w14:paraId="167E6F18" w14:textId="77777777" w:rsidR="00EA5063" w:rsidRDefault="00851891">
            <w:pPr>
              <w:pStyle w:val="ListParagraph"/>
              <w:numPr>
                <w:ilvl w:val="0"/>
                <w:numId w:val="8"/>
              </w:numPr>
              <w:spacing w:after="0"/>
              <w:rPr>
                <w:sz w:val="24"/>
                <w:szCs w:val="24"/>
              </w:rPr>
            </w:pPr>
            <w:r>
              <w:rPr>
                <w:sz w:val="24"/>
                <w:szCs w:val="24"/>
              </w:rPr>
              <w:t>Tolerance of differences.</w:t>
            </w:r>
          </w:p>
          <w:p w14:paraId="0B78AAF6" w14:textId="77777777" w:rsidR="00EA5063" w:rsidRDefault="00EA5063">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435E88" w14:textId="77777777" w:rsidR="00EA5063" w:rsidRDefault="00851891">
            <w:pPr>
              <w:spacing w:after="0"/>
              <w:rPr>
                <w:sz w:val="24"/>
                <w:szCs w:val="24"/>
              </w:rPr>
            </w:pPr>
            <w:r>
              <w:rPr>
                <w:sz w:val="24"/>
                <w:szCs w:val="24"/>
              </w:rPr>
              <w:t>Employability</w:t>
            </w:r>
          </w:p>
          <w:p w14:paraId="6C6B3CA0" w14:textId="77777777" w:rsidR="008164F8" w:rsidRDefault="008164F8" w:rsidP="008164F8">
            <w:pPr>
              <w:pStyle w:val="ListParagraph"/>
              <w:numPr>
                <w:ilvl w:val="0"/>
                <w:numId w:val="4"/>
              </w:numPr>
              <w:spacing w:after="0"/>
              <w:rPr>
                <w:sz w:val="24"/>
                <w:szCs w:val="24"/>
              </w:rPr>
            </w:pPr>
            <w:r>
              <w:rPr>
                <w:sz w:val="24"/>
                <w:szCs w:val="24"/>
              </w:rPr>
              <w:t>cultural understanding</w:t>
            </w:r>
          </w:p>
          <w:p w14:paraId="6901B684" w14:textId="77777777" w:rsidR="008164F8" w:rsidRDefault="008164F8" w:rsidP="008164F8">
            <w:pPr>
              <w:pStyle w:val="ListParagraph"/>
              <w:numPr>
                <w:ilvl w:val="0"/>
                <w:numId w:val="4"/>
              </w:numPr>
              <w:spacing w:after="0"/>
              <w:rPr>
                <w:sz w:val="24"/>
                <w:szCs w:val="24"/>
              </w:rPr>
            </w:pPr>
            <w:r>
              <w:rPr>
                <w:sz w:val="24"/>
                <w:szCs w:val="24"/>
              </w:rPr>
              <w:t>written communication</w:t>
            </w:r>
          </w:p>
          <w:p w14:paraId="01C3D17B" w14:textId="77777777" w:rsidR="008164F8" w:rsidRDefault="008164F8" w:rsidP="008164F8">
            <w:pPr>
              <w:pStyle w:val="ListParagraph"/>
              <w:numPr>
                <w:ilvl w:val="0"/>
                <w:numId w:val="4"/>
              </w:numPr>
              <w:spacing w:after="0"/>
              <w:rPr>
                <w:sz w:val="24"/>
                <w:szCs w:val="24"/>
              </w:rPr>
            </w:pPr>
            <w:r>
              <w:rPr>
                <w:sz w:val="24"/>
                <w:szCs w:val="24"/>
              </w:rPr>
              <w:lastRenderedPageBreak/>
              <w:t>listening skills</w:t>
            </w:r>
          </w:p>
          <w:p w14:paraId="504801E5" w14:textId="77777777" w:rsidR="008164F8" w:rsidRDefault="008164F8" w:rsidP="008164F8">
            <w:pPr>
              <w:pStyle w:val="ListParagraph"/>
              <w:numPr>
                <w:ilvl w:val="0"/>
                <w:numId w:val="4"/>
              </w:numPr>
              <w:spacing w:after="0"/>
              <w:rPr>
                <w:sz w:val="24"/>
                <w:szCs w:val="24"/>
              </w:rPr>
            </w:pPr>
            <w:r>
              <w:rPr>
                <w:sz w:val="24"/>
                <w:szCs w:val="24"/>
              </w:rPr>
              <w:t>attention to detail</w:t>
            </w:r>
          </w:p>
          <w:p w14:paraId="757DA075" w14:textId="77777777" w:rsidR="008164F8" w:rsidRDefault="008164F8" w:rsidP="008164F8">
            <w:pPr>
              <w:pStyle w:val="ListParagraph"/>
              <w:numPr>
                <w:ilvl w:val="0"/>
                <w:numId w:val="4"/>
              </w:numPr>
              <w:spacing w:after="0"/>
              <w:rPr>
                <w:sz w:val="24"/>
                <w:szCs w:val="24"/>
              </w:rPr>
            </w:pPr>
            <w:r>
              <w:rPr>
                <w:sz w:val="24"/>
                <w:szCs w:val="24"/>
              </w:rPr>
              <w:t>group work</w:t>
            </w:r>
          </w:p>
          <w:p w14:paraId="45BF7973" w14:textId="43226C42" w:rsidR="00EA5063" w:rsidRPr="008164F8" w:rsidRDefault="008164F8" w:rsidP="008164F8">
            <w:pPr>
              <w:pStyle w:val="ListParagraph"/>
              <w:numPr>
                <w:ilvl w:val="0"/>
                <w:numId w:val="4"/>
              </w:numPr>
              <w:spacing w:after="0"/>
              <w:rPr>
                <w:sz w:val="24"/>
                <w:szCs w:val="24"/>
              </w:rPr>
            </w:pPr>
            <w:r>
              <w:rPr>
                <w:sz w:val="24"/>
                <w:szCs w:val="24"/>
              </w:rPr>
              <w:t>persevering with a task</w:t>
            </w:r>
          </w:p>
        </w:tc>
      </w:tr>
      <w:tr w:rsidR="00EA5063" w14:paraId="665FD6EB" w14:textId="77777777">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0C61" w14:textId="77777777" w:rsidR="00EA5063" w:rsidRDefault="00851891">
            <w:pPr>
              <w:spacing w:after="0"/>
              <w:rPr>
                <w:sz w:val="24"/>
                <w:szCs w:val="24"/>
              </w:rPr>
            </w:pPr>
            <w:r>
              <w:rPr>
                <w:sz w:val="24"/>
                <w:szCs w:val="24"/>
              </w:rPr>
              <w:lastRenderedPageBreak/>
              <w:t>SMSC</w:t>
            </w:r>
          </w:p>
          <w:p w14:paraId="2792B770" w14:textId="77777777" w:rsidR="00EA5063" w:rsidRDefault="00851891">
            <w:pPr>
              <w:spacing w:after="0"/>
              <w:rPr>
                <w:sz w:val="24"/>
                <w:szCs w:val="24"/>
              </w:rPr>
            </w:pPr>
            <w:r>
              <w:rPr>
                <w:sz w:val="24"/>
                <w:szCs w:val="24"/>
              </w:rPr>
              <w:t>Fashion in the Hispanic world</w:t>
            </w:r>
          </w:p>
          <w:p w14:paraId="42940121" w14:textId="77777777" w:rsidR="00EA5063" w:rsidRDefault="00EA5063">
            <w:pPr>
              <w:pStyle w:val="ListParagraph"/>
              <w:spacing w:after="0"/>
              <w:rPr>
                <w:sz w:val="24"/>
                <w:szCs w:val="24"/>
              </w:rPr>
            </w:pP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FC26BB" w14:textId="77777777" w:rsidR="00EA5063" w:rsidRDefault="00851891">
            <w:pPr>
              <w:spacing w:after="0"/>
              <w:rPr>
                <w:sz w:val="24"/>
                <w:szCs w:val="24"/>
              </w:rPr>
            </w:pPr>
            <w:r>
              <w:rPr>
                <w:sz w:val="24"/>
                <w:szCs w:val="24"/>
              </w:rPr>
              <w:t>Cultural Capital</w:t>
            </w:r>
          </w:p>
          <w:p w14:paraId="5E66A24F" w14:textId="77777777" w:rsidR="00EA5063" w:rsidRDefault="00851891">
            <w:pPr>
              <w:spacing w:after="0"/>
              <w:rPr>
                <w:sz w:val="24"/>
                <w:szCs w:val="24"/>
              </w:rPr>
            </w:pPr>
            <w:r>
              <w:rPr>
                <w:sz w:val="24"/>
                <w:szCs w:val="24"/>
              </w:rPr>
              <w:t>Developing academic language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6D8A64" w14:textId="77777777" w:rsidR="00EA5063" w:rsidRDefault="00851891">
            <w:pPr>
              <w:spacing w:after="0"/>
              <w:rPr>
                <w:sz w:val="24"/>
                <w:szCs w:val="24"/>
              </w:rPr>
            </w:pPr>
            <w:r>
              <w:rPr>
                <w:sz w:val="24"/>
                <w:szCs w:val="24"/>
              </w:rPr>
              <w:t>Character Education</w:t>
            </w:r>
          </w:p>
          <w:p w14:paraId="5F62E210" w14:textId="77777777" w:rsidR="00EA5063" w:rsidRDefault="00851891">
            <w:pPr>
              <w:pStyle w:val="ListParagraph"/>
              <w:numPr>
                <w:ilvl w:val="0"/>
                <w:numId w:val="5"/>
              </w:numPr>
              <w:spacing w:after="0"/>
            </w:pPr>
            <w:r>
              <w:rPr>
                <w:sz w:val="24"/>
                <w:szCs w:val="24"/>
              </w:rPr>
              <w:t>Resilience to complete a task</w:t>
            </w:r>
          </w:p>
          <w:p w14:paraId="6F876171" w14:textId="77777777" w:rsidR="00EA5063" w:rsidRDefault="00851891">
            <w:pPr>
              <w:pStyle w:val="ListParagraph"/>
              <w:numPr>
                <w:ilvl w:val="0"/>
                <w:numId w:val="5"/>
              </w:numPr>
              <w:spacing w:after="0"/>
              <w:rPr>
                <w:sz w:val="24"/>
                <w:szCs w:val="24"/>
              </w:rPr>
            </w:pPr>
            <w:r>
              <w:rPr>
                <w:sz w:val="24"/>
                <w:szCs w:val="24"/>
              </w:rPr>
              <w:t>Independence</w:t>
            </w:r>
          </w:p>
          <w:p w14:paraId="37B21FE4" w14:textId="77777777" w:rsidR="00EA5063" w:rsidRDefault="00851891">
            <w:pPr>
              <w:pStyle w:val="ListParagraph"/>
              <w:numPr>
                <w:ilvl w:val="0"/>
                <w:numId w:val="5"/>
              </w:numPr>
              <w:spacing w:after="0"/>
              <w:rPr>
                <w:sz w:val="24"/>
                <w:szCs w:val="24"/>
              </w:rPr>
            </w:pPr>
            <w:r>
              <w:rPr>
                <w:sz w:val="24"/>
                <w:szCs w:val="24"/>
              </w:rPr>
              <w:t>Participation</w:t>
            </w:r>
          </w:p>
          <w:p w14:paraId="477E40C6" w14:textId="77777777" w:rsidR="00EA5063" w:rsidRDefault="00851891">
            <w:pPr>
              <w:pStyle w:val="ListParagraph"/>
              <w:numPr>
                <w:ilvl w:val="0"/>
                <w:numId w:val="5"/>
              </w:numPr>
              <w:spacing w:after="0"/>
              <w:rPr>
                <w:sz w:val="24"/>
                <w:szCs w:val="24"/>
              </w:rPr>
            </w:pPr>
            <w:r>
              <w:rPr>
                <w:sz w:val="24"/>
                <w:szCs w:val="24"/>
              </w:rPr>
              <w:t>Working under pressure</w:t>
            </w:r>
          </w:p>
          <w:p w14:paraId="5187C8B1" w14:textId="77777777" w:rsidR="00EA5063" w:rsidRDefault="00851891">
            <w:pPr>
              <w:pStyle w:val="ListParagraph"/>
              <w:numPr>
                <w:ilvl w:val="0"/>
                <w:numId w:val="5"/>
              </w:numPr>
              <w:spacing w:after="0"/>
              <w:rPr>
                <w:sz w:val="24"/>
                <w:szCs w:val="24"/>
              </w:rPr>
            </w:pPr>
            <w:r>
              <w:rPr>
                <w:sz w:val="24"/>
                <w:szCs w:val="24"/>
              </w:rPr>
              <w:t>Developing confidence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B0331" w14:textId="77777777" w:rsidR="00EA5063" w:rsidRDefault="00851891">
            <w:pPr>
              <w:spacing w:after="0"/>
              <w:rPr>
                <w:sz w:val="24"/>
                <w:szCs w:val="24"/>
              </w:rPr>
            </w:pPr>
            <w:r>
              <w:rPr>
                <w:sz w:val="24"/>
                <w:szCs w:val="24"/>
              </w:rPr>
              <w:t>Personal Development</w:t>
            </w:r>
          </w:p>
          <w:p w14:paraId="4A266749" w14:textId="77777777" w:rsidR="00EA5063" w:rsidRDefault="00851891">
            <w:pPr>
              <w:spacing w:after="0"/>
              <w:rPr>
                <w:sz w:val="24"/>
                <w:szCs w:val="24"/>
              </w:rPr>
            </w:pPr>
            <w:r>
              <w:rPr>
                <w:sz w:val="24"/>
                <w:szCs w:val="24"/>
              </w:rPr>
              <w:t>Taking responsibility for own learning.</w:t>
            </w:r>
          </w:p>
          <w:p w14:paraId="3E55385B" w14:textId="77777777" w:rsidR="00EA5063" w:rsidRDefault="00EA5063">
            <w:pPr>
              <w:spacing w:after="0"/>
              <w:rPr>
                <w:sz w:val="24"/>
                <w:szCs w:val="24"/>
              </w:rPr>
            </w:pPr>
          </w:p>
        </w:tc>
      </w:tr>
    </w:tbl>
    <w:p w14:paraId="05C4E9BD" w14:textId="77777777" w:rsidR="00EA5063" w:rsidRDefault="00EA5063">
      <w:pPr>
        <w:spacing w:after="0"/>
        <w:rPr>
          <w:vanish/>
        </w:rPr>
      </w:pPr>
    </w:p>
    <w:p w14:paraId="6E47AE81" w14:textId="77777777" w:rsidR="00EA5063" w:rsidRDefault="00EA5063">
      <w:pPr>
        <w:pageBreakBefore/>
      </w:pPr>
    </w:p>
    <w:tbl>
      <w:tblPr>
        <w:tblW w:w="10343" w:type="dxa"/>
        <w:tblCellMar>
          <w:left w:w="10" w:type="dxa"/>
          <w:right w:w="10" w:type="dxa"/>
        </w:tblCellMar>
        <w:tblLook w:val="04A0" w:firstRow="1" w:lastRow="0" w:firstColumn="1" w:lastColumn="0" w:noHBand="0" w:noVBand="1"/>
      </w:tblPr>
      <w:tblGrid>
        <w:gridCol w:w="2446"/>
        <w:gridCol w:w="2712"/>
        <w:gridCol w:w="2832"/>
        <w:gridCol w:w="2353"/>
      </w:tblGrid>
      <w:tr w:rsidR="00EA5063" w14:paraId="39CCF20E" w14:textId="77777777">
        <w:tc>
          <w:tcPr>
            <w:tcW w:w="7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8991" w14:textId="77777777" w:rsidR="00EA5063" w:rsidRDefault="006D6CDA">
            <w:pPr>
              <w:spacing w:after="0"/>
              <w:rPr>
                <w:b/>
                <w:bCs/>
                <w:sz w:val="28"/>
                <w:szCs w:val="28"/>
              </w:rPr>
            </w:pPr>
            <w:r>
              <w:rPr>
                <w:b/>
                <w:bCs/>
                <w:sz w:val="28"/>
                <w:szCs w:val="28"/>
              </w:rPr>
              <w:t xml:space="preserve">  Spring 1 into </w:t>
            </w:r>
            <w:r w:rsidR="00851891">
              <w:rPr>
                <w:b/>
                <w:bCs/>
                <w:sz w:val="28"/>
                <w:szCs w:val="28"/>
              </w:rPr>
              <w:t>2 – Routines / relationships / global issues</w:t>
            </w:r>
          </w:p>
          <w:p w14:paraId="15F05F83" w14:textId="77777777" w:rsidR="00EA5063" w:rsidRDefault="00EA5063">
            <w:pPr>
              <w:spacing w:after="0"/>
              <w:rPr>
                <w:b/>
                <w:bCs/>
                <w:sz w:val="24"/>
                <w:szCs w:val="24"/>
              </w:rPr>
            </w:pPr>
          </w:p>
          <w:tbl>
            <w:tblPr>
              <w:tblW w:w="7717" w:type="dxa"/>
              <w:tblCellMar>
                <w:left w:w="10" w:type="dxa"/>
                <w:right w:w="10" w:type="dxa"/>
              </w:tblCellMar>
              <w:tblLook w:val="04A0" w:firstRow="1" w:lastRow="0" w:firstColumn="1" w:lastColumn="0" w:noHBand="0" w:noVBand="1"/>
            </w:tblPr>
            <w:tblGrid>
              <w:gridCol w:w="3833"/>
              <w:gridCol w:w="3884"/>
            </w:tblGrid>
            <w:tr w:rsidR="00EA5063" w14:paraId="5F342E5D" w14:textId="77777777">
              <w:trPr>
                <w:trHeight w:val="1165"/>
              </w:trPr>
              <w:tc>
                <w:tcPr>
                  <w:tcW w:w="3833" w:type="dxa"/>
                  <w:tcBorders>
                    <w:top w:val="single" w:sz="2" w:space="0" w:color="FFFFFF"/>
                    <w:left w:val="single" w:sz="2" w:space="0" w:color="FFFFFF"/>
                  </w:tcBorders>
                  <w:shd w:val="clear" w:color="auto" w:fill="auto"/>
                  <w:tcMar>
                    <w:top w:w="0" w:type="dxa"/>
                    <w:left w:w="108" w:type="dxa"/>
                    <w:bottom w:w="0" w:type="dxa"/>
                    <w:right w:w="108" w:type="dxa"/>
                  </w:tcMar>
                </w:tcPr>
                <w:p w14:paraId="418CE447" w14:textId="77777777" w:rsidR="00EA5063" w:rsidRDefault="00851891">
                  <w:pPr>
                    <w:pStyle w:val="Default"/>
                    <w:rPr>
                      <w:b/>
                      <w:bCs/>
                    </w:rPr>
                  </w:pPr>
                  <w:r>
                    <w:rPr>
                      <w:b/>
                      <w:bCs/>
                    </w:rPr>
                    <w:t>Reading</w:t>
                  </w:r>
                </w:p>
                <w:p w14:paraId="551E60C4" w14:textId="77777777" w:rsidR="00EA5063" w:rsidRDefault="00851891">
                  <w:pPr>
                    <w:pStyle w:val="Default"/>
                  </w:pPr>
                  <w:r>
                    <w:t xml:space="preserve">Information Retrieval </w:t>
                  </w:r>
                </w:p>
                <w:p w14:paraId="09732B67" w14:textId="77777777" w:rsidR="00EA5063" w:rsidRDefault="00851891">
                  <w:pPr>
                    <w:pStyle w:val="Default"/>
                  </w:pPr>
                  <w:r>
                    <w:t>Reading for gist</w:t>
                  </w:r>
                </w:p>
                <w:p w14:paraId="2254CCFC" w14:textId="77777777" w:rsidR="00EA5063" w:rsidRDefault="00851891">
                  <w:pPr>
                    <w:pStyle w:val="Default"/>
                  </w:pPr>
                  <w:r>
                    <w:t>Tense recognition</w:t>
                  </w:r>
                </w:p>
                <w:p w14:paraId="2A48ACBA" w14:textId="77777777" w:rsidR="00EA5063" w:rsidRDefault="00851891">
                  <w:pPr>
                    <w:pStyle w:val="Default"/>
                  </w:pPr>
                  <w:r>
                    <w:t>Inference</w:t>
                  </w:r>
                </w:p>
                <w:p w14:paraId="4117127E" w14:textId="77777777" w:rsidR="00EA5063" w:rsidRDefault="00851891">
                  <w:pPr>
                    <w:pStyle w:val="Default"/>
                  </w:pPr>
                  <w:r>
                    <w:t>Translation</w:t>
                  </w:r>
                </w:p>
                <w:p w14:paraId="2D2D4B15" w14:textId="77777777" w:rsidR="00EA5063" w:rsidRDefault="00EA5063">
                  <w:pPr>
                    <w:pStyle w:val="Default"/>
                  </w:pPr>
                </w:p>
                <w:p w14:paraId="3DA64044" w14:textId="77777777" w:rsidR="00EA5063" w:rsidRDefault="00851891">
                  <w:pPr>
                    <w:pStyle w:val="Default"/>
                    <w:rPr>
                      <w:b/>
                      <w:bCs/>
                    </w:rPr>
                  </w:pPr>
                  <w:r>
                    <w:rPr>
                      <w:b/>
                      <w:bCs/>
                    </w:rPr>
                    <w:t>Speaking</w:t>
                  </w:r>
                </w:p>
                <w:p w14:paraId="2DFC502A" w14:textId="77777777" w:rsidR="00EA5063" w:rsidRDefault="00851891">
                  <w:pPr>
                    <w:pStyle w:val="Default"/>
                  </w:pPr>
                  <w:r>
                    <w:t>Awareness of some pronunciation rules</w:t>
                  </w:r>
                </w:p>
                <w:p w14:paraId="439C1E78" w14:textId="77777777" w:rsidR="00EA5063" w:rsidRDefault="00851891">
                  <w:pPr>
                    <w:pStyle w:val="Default"/>
                  </w:pPr>
                  <w:r>
                    <w:t>Speaking under pressure</w:t>
                  </w:r>
                </w:p>
                <w:p w14:paraId="5749B8CF" w14:textId="77777777" w:rsidR="00EA5063" w:rsidRDefault="00851891">
                  <w:pPr>
                    <w:pStyle w:val="Default"/>
                  </w:pPr>
                  <w:r>
                    <w:t>Speaking in different tenses</w:t>
                  </w:r>
                </w:p>
                <w:p w14:paraId="4243C786" w14:textId="77777777" w:rsidR="00EA5063" w:rsidRDefault="00851891">
                  <w:pPr>
                    <w:pStyle w:val="Default"/>
                  </w:pPr>
                  <w:r>
                    <w:t>Photo card practise</w:t>
                  </w:r>
                </w:p>
                <w:p w14:paraId="3D4A2FDA" w14:textId="77777777" w:rsidR="00EA5063" w:rsidRDefault="00851891">
                  <w:pPr>
                    <w:pStyle w:val="Default"/>
                  </w:pPr>
                  <w:r>
                    <w:t>Memory techniques</w:t>
                  </w:r>
                </w:p>
                <w:p w14:paraId="621AA5AB" w14:textId="77777777" w:rsidR="00EA5063" w:rsidRDefault="00851891">
                  <w:pPr>
                    <w:pStyle w:val="Default"/>
                  </w:pPr>
                  <w:r>
                    <w:t xml:space="preserve"> </w:t>
                  </w:r>
                </w:p>
              </w:tc>
              <w:tc>
                <w:tcPr>
                  <w:tcW w:w="3884" w:type="dxa"/>
                  <w:tcBorders>
                    <w:top w:val="single" w:sz="2" w:space="0" w:color="FFFFFF"/>
                    <w:right w:val="single" w:sz="2" w:space="0" w:color="FFFFFF"/>
                  </w:tcBorders>
                  <w:shd w:val="clear" w:color="auto" w:fill="auto"/>
                  <w:tcMar>
                    <w:top w:w="0" w:type="dxa"/>
                    <w:left w:w="108" w:type="dxa"/>
                    <w:bottom w:w="0" w:type="dxa"/>
                    <w:right w:w="108" w:type="dxa"/>
                  </w:tcMar>
                </w:tcPr>
                <w:p w14:paraId="33528B68" w14:textId="77777777" w:rsidR="00EA5063" w:rsidRDefault="00851891">
                  <w:pPr>
                    <w:pStyle w:val="Default"/>
                    <w:rPr>
                      <w:b/>
                      <w:bCs/>
                    </w:rPr>
                  </w:pPr>
                  <w:r>
                    <w:rPr>
                      <w:b/>
                      <w:bCs/>
                    </w:rPr>
                    <w:t>Writing</w:t>
                  </w:r>
                </w:p>
                <w:p w14:paraId="00BAD90C" w14:textId="77777777" w:rsidR="00EA5063" w:rsidRDefault="00851891">
                  <w:pPr>
                    <w:pStyle w:val="Default"/>
                  </w:pPr>
                  <w:r>
                    <w:t>Linking sentences into paragraphs</w:t>
                  </w:r>
                </w:p>
                <w:p w14:paraId="1B2540AF" w14:textId="77777777" w:rsidR="00EA5063" w:rsidRDefault="00851891">
                  <w:pPr>
                    <w:pStyle w:val="Default"/>
                  </w:pPr>
                  <w:r>
                    <w:t>Attention to detail</w:t>
                  </w:r>
                </w:p>
                <w:p w14:paraId="7F2F2A33" w14:textId="77777777" w:rsidR="00EA5063" w:rsidRDefault="00851891">
                  <w:pPr>
                    <w:pStyle w:val="Default"/>
                  </w:pPr>
                  <w:r>
                    <w:t>Including tenses</w:t>
                  </w:r>
                </w:p>
                <w:p w14:paraId="4F72EDCF" w14:textId="77777777" w:rsidR="00EA5063" w:rsidRDefault="00851891">
                  <w:pPr>
                    <w:pStyle w:val="Default"/>
                  </w:pPr>
                  <w:r>
                    <w:t>Writing in the 1</w:t>
                  </w:r>
                  <w:r>
                    <w:rPr>
                      <w:vertAlign w:val="superscript"/>
                    </w:rPr>
                    <w:t>st</w:t>
                  </w:r>
                  <w:r>
                    <w:t xml:space="preserve"> and 3</w:t>
                  </w:r>
                  <w:r>
                    <w:rPr>
                      <w:vertAlign w:val="superscript"/>
                    </w:rPr>
                    <w:t>rd</w:t>
                  </w:r>
                  <w:r>
                    <w:t xml:space="preserve"> person</w:t>
                  </w:r>
                </w:p>
                <w:p w14:paraId="071A096D" w14:textId="77777777" w:rsidR="00EA5063" w:rsidRDefault="00851891">
                  <w:pPr>
                    <w:pStyle w:val="Default"/>
                  </w:pPr>
                  <w:r>
                    <w:t>Translation</w:t>
                  </w:r>
                </w:p>
                <w:p w14:paraId="0CE84B4E" w14:textId="77777777" w:rsidR="00EA5063" w:rsidRDefault="00EA5063">
                  <w:pPr>
                    <w:pStyle w:val="Default"/>
                  </w:pPr>
                </w:p>
                <w:p w14:paraId="469DA55C" w14:textId="77777777" w:rsidR="00EA5063" w:rsidRDefault="00851891">
                  <w:pPr>
                    <w:pStyle w:val="Default"/>
                    <w:rPr>
                      <w:b/>
                      <w:bCs/>
                    </w:rPr>
                  </w:pPr>
                  <w:r>
                    <w:rPr>
                      <w:b/>
                      <w:bCs/>
                    </w:rPr>
                    <w:t>Listening</w:t>
                  </w:r>
                </w:p>
                <w:p w14:paraId="28DD92D7" w14:textId="77777777" w:rsidR="00EA5063" w:rsidRDefault="00851891">
                  <w:pPr>
                    <w:pStyle w:val="Default"/>
                  </w:pPr>
                  <w:r>
                    <w:t>Information retrieval</w:t>
                  </w:r>
                </w:p>
                <w:p w14:paraId="57570278" w14:textId="77777777" w:rsidR="00EA5063" w:rsidRDefault="00851891">
                  <w:pPr>
                    <w:pStyle w:val="Default"/>
                  </w:pPr>
                  <w:r>
                    <w:t>Recognition of different tenses</w:t>
                  </w:r>
                </w:p>
                <w:p w14:paraId="4006908F" w14:textId="77777777" w:rsidR="00EA5063" w:rsidRDefault="00851891">
                  <w:pPr>
                    <w:pStyle w:val="Default"/>
                  </w:pPr>
                  <w:r>
                    <w:t>Recognising question words</w:t>
                  </w:r>
                </w:p>
                <w:p w14:paraId="56E4850E" w14:textId="77777777" w:rsidR="00EA5063" w:rsidRDefault="00851891">
                  <w:pPr>
                    <w:pStyle w:val="Default"/>
                  </w:pPr>
                  <w:r>
                    <w:t>Subject pronoun changes</w:t>
                  </w:r>
                </w:p>
                <w:p w14:paraId="17D15264" w14:textId="77777777" w:rsidR="00EA5063" w:rsidRDefault="00851891">
                  <w:pPr>
                    <w:pStyle w:val="Default"/>
                  </w:pPr>
                  <w:r>
                    <w:t>Negative recognition</w:t>
                  </w:r>
                </w:p>
                <w:p w14:paraId="545273CF" w14:textId="77777777" w:rsidR="00EA5063" w:rsidRDefault="00EA5063">
                  <w:pPr>
                    <w:pStyle w:val="Default"/>
                  </w:pPr>
                </w:p>
                <w:p w14:paraId="7A31AFDA" w14:textId="77777777" w:rsidR="00EA5063" w:rsidRDefault="00EA5063">
                  <w:pPr>
                    <w:pStyle w:val="Default"/>
                  </w:pPr>
                </w:p>
              </w:tc>
            </w:tr>
            <w:tr w:rsidR="00EA5063" w14:paraId="2F058AD4" w14:textId="77777777">
              <w:trPr>
                <w:trHeight w:val="823"/>
              </w:trPr>
              <w:tc>
                <w:tcPr>
                  <w:tcW w:w="7717"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7AE9135" w14:textId="79394144" w:rsidR="00EA5063" w:rsidRDefault="00EA5063">
                  <w:pPr>
                    <w:pStyle w:val="Default"/>
                  </w:pPr>
                </w:p>
              </w:tc>
            </w:tr>
          </w:tbl>
          <w:p w14:paraId="02ABA210" w14:textId="77777777" w:rsidR="00EA5063" w:rsidRDefault="00EA5063">
            <w:pPr>
              <w:spacing w:after="0"/>
              <w:rPr>
                <w:b/>
                <w:bCs/>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F863" w14:textId="77777777" w:rsidR="00EA5063" w:rsidRDefault="00851891">
            <w:pPr>
              <w:pStyle w:val="Default"/>
            </w:pPr>
            <w:r>
              <w:rPr>
                <w:b/>
                <w:bCs/>
              </w:rPr>
              <w:t>Home Learning</w:t>
            </w:r>
            <w:r>
              <w:rPr>
                <w:sz w:val="28"/>
                <w:szCs w:val="28"/>
              </w:rPr>
              <w:t xml:space="preserve"> </w:t>
            </w:r>
          </w:p>
          <w:p w14:paraId="5B69A6C3" w14:textId="77777777" w:rsidR="00EA5063" w:rsidRDefault="00EA5063">
            <w:pPr>
              <w:pStyle w:val="Default"/>
            </w:pPr>
          </w:p>
          <w:p w14:paraId="7F2F6B8A" w14:textId="77777777" w:rsidR="00EA5063" w:rsidRDefault="00851891">
            <w:pPr>
              <w:pStyle w:val="Default"/>
            </w:pPr>
            <w:r>
              <w:t>Vocab learning</w:t>
            </w:r>
          </w:p>
          <w:p w14:paraId="593D9221" w14:textId="77777777" w:rsidR="00EA5063" w:rsidRDefault="00EA5063">
            <w:pPr>
              <w:pStyle w:val="Default"/>
            </w:pPr>
          </w:p>
          <w:p w14:paraId="2A1BE5B7" w14:textId="77777777" w:rsidR="00EA5063" w:rsidRDefault="00851891">
            <w:pPr>
              <w:pStyle w:val="Default"/>
            </w:pPr>
            <w:r>
              <w:t>Grammar exercises – tenses / (past) (present) / (future)</w:t>
            </w:r>
          </w:p>
          <w:p w14:paraId="0B485C46" w14:textId="77777777" w:rsidR="00EA5063" w:rsidRDefault="00EA5063">
            <w:pPr>
              <w:pStyle w:val="Default"/>
            </w:pPr>
          </w:p>
          <w:p w14:paraId="7208A525" w14:textId="77777777" w:rsidR="00EA5063" w:rsidRDefault="00851891">
            <w:pPr>
              <w:pStyle w:val="Default"/>
            </w:pPr>
            <w:r>
              <w:t>Translation both ways</w:t>
            </w:r>
          </w:p>
          <w:p w14:paraId="50B473BA" w14:textId="77777777" w:rsidR="00EA5063" w:rsidRDefault="00EA5063">
            <w:pPr>
              <w:pStyle w:val="Default"/>
            </w:pPr>
          </w:p>
          <w:p w14:paraId="35C88701" w14:textId="77777777" w:rsidR="00EA5063" w:rsidRDefault="00851891">
            <w:pPr>
              <w:pStyle w:val="Default"/>
            </w:pPr>
            <w:r>
              <w:t>Writing with accuracy and complexity</w:t>
            </w:r>
          </w:p>
          <w:p w14:paraId="68F0026F" w14:textId="77777777" w:rsidR="00EA5063" w:rsidRDefault="00EA5063">
            <w:pPr>
              <w:pStyle w:val="Default"/>
            </w:pPr>
          </w:p>
          <w:p w14:paraId="5A9A4AB1" w14:textId="77777777" w:rsidR="00EA5063" w:rsidRDefault="00851891">
            <w:pPr>
              <w:pStyle w:val="Default"/>
            </w:pPr>
            <w:r>
              <w:t>Photo card practice</w:t>
            </w:r>
          </w:p>
          <w:p w14:paraId="6C30577E" w14:textId="77777777" w:rsidR="00EA5063" w:rsidRDefault="00EA5063">
            <w:pPr>
              <w:pStyle w:val="Default"/>
            </w:pPr>
          </w:p>
          <w:p w14:paraId="15996BE5" w14:textId="77777777" w:rsidR="00EA5063" w:rsidRDefault="00851891">
            <w:pPr>
              <w:pStyle w:val="Default"/>
            </w:pPr>
            <w:r>
              <w:t>Preparing a series of answers to questions</w:t>
            </w:r>
          </w:p>
        </w:tc>
      </w:tr>
      <w:tr w:rsidR="00EA5063" w14:paraId="0EC96274"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6377B" w14:textId="50717F95" w:rsidR="008E2199" w:rsidRDefault="008E2199" w:rsidP="008E2199">
            <w:pPr>
              <w:pStyle w:val="xmsonormal"/>
              <w:rPr>
                <w:b/>
                <w:bCs/>
                <w:sz w:val="24"/>
                <w:szCs w:val="24"/>
              </w:rPr>
            </w:pPr>
            <w:r>
              <w:rPr>
                <w:b/>
                <w:bCs/>
                <w:sz w:val="24"/>
                <w:szCs w:val="24"/>
              </w:rPr>
              <w:t>Topics in Unit 3</w:t>
            </w:r>
          </w:p>
          <w:p w14:paraId="56FD0244" w14:textId="77777777" w:rsidR="008E2199" w:rsidRDefault="008E2199" w:rsidP="008E2199">
            <w:pPr>
              <w:pStyle w:val="xmsonormal"/>
              <w:rPr>
                <w:b/>
                <w:bCs/>
                <w:sz w:val="24"/>
                <w:szCs w:val="24"/>
              </w:rPr>
            </w:pPr>
          </w:p>
          <w:p w14:paraId="642CF824" w14:textId="794B40AC" w:rsidR="00EA5063" w:rsidRDefault="00851891" w:rsidP="008E2199">
            <w:pPr>
              <w:pStyle w:val="xmsonormal"/>
              <w:numPr>
                <w:ilvl w:val="0"/>
                <w:numId w:val="11"/>
              </w:numPr>
              <w:rPr>
                <w:rFonts w:eastAsia="Times New Roman"/>
                <w:sz w:val="24"/>
                <w:szCs w:val="24"/>
              </w:rPr>
            </w:pPr>
            <w:r>
              <w:rPr>
                <w:rFonts w:eastAsia="Times New Roman"/>
                <w:sz w:val="24"/>
                <w:szCs w:val="24"/>
              </w:rPr>
              <w:t>Describe morning routines using reflexive verbs &amp; sequencers</w:t>
            </w:r>
          </w:p>
          <w:p w14:paraId="030EF52D" w14:textId="6FE062C9" w:rsidR="008E2199" w:rsidRDefault="008E2199" w:rsidP="008E2199">
            <w:pPr>
              <w:pStyle w:val="xmsonormal"/>
              <w:numPr>
                <w:ilvl w:val="0"/>
                <w:numId w:val="11"/>
              </w:numPr>
              <w:rPr>
                <w:rFonts w:eastAsia="Times New Roman"/>
                <w:sz w:val="24"/>
                <w:szCs w:val="24"/>
              </w:rPr>
            </w:pPr>
            <w:r>
              <w:rPr>
                <w:rFonts w:eastAsia="Times New Roman"/>
                <w:sz w:val="24"/>
                <w:szCs w:val="24"/>
              </w:rPr>
              <w:t>Recap on time</w:t>
            </w:r>
          </w:p>
          <w:p w14:paraId="2C386CDF" w14:textId="77777777" w:rsidR="00EA5063" w:rsidRDefault="00851891">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 xml:space="preserve">Describe afternoon and evening routines </w:t>
            </w:r>
          </w:p>
          <w:p w14:paraId="0BB58127" w14:textId="77777777" w:rsidR="00EA5063" w:rsidRDefault="00851891">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Talk about relationships with friends and family (direct object pronouns)</w:t>
            </w:r>
          </w:p>
          <w:p w14:paraId="4D287C59" w14:textId="77777777" w:rsidR="00EA5063" w:rsidRDefault="00851891">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Compare routines (learning verbs with prepositions)</w:t>
            </w:r>
          </w:p>
          <w:p w14:paraId="2537519A" w14:textId="77777777" w:rsidR="00EA5063" w:rsidRDefault="00851891">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Talk about global issues (irregular future &amp; conditional)</w:t>
            </w:r>
          </w:p>
          <w:p w14:paraId="564250AB" w14:textId="77777777" w:rsidR="00EA5063" w:rsidRDefault="00851891">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 xml:space="preserve">Discuss solutions to global issues (impersonal constructions &amp; opinions) </w:t>
            </w:r>
          </w:p>
          <w:p w14:paraId="491D9426" w14:textId="77777777" w:rsidR="00EA5063" w:rsidRDefault="00EA5063">
            <w:pPr>
              <w:pStyle w:val="Default"/>
              <w:rPr>
                <w:b/>
                <w:bCs/>
              </w:rPr>
            </w:pPr>
          </w:p>
        </w:tc>
      </w:tr>
      <w:tr w:rsidR="00EA5063" w14:paraId="23011F56"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D9D1" w14:textId="77777777" w:rsidR="00EA5063" w:rsidRDefault="00EA5063">
            <w:pPr>
              <w:pStyle w:val="Default"/>
              <w:rPr>
                <w:b/>
                <w:bCs/>
              </w:rPr>
            </w:pPr>
          </w:p>
        </w:tc>
      </w:tr>
      <w:tr w:rsidR="00EA5063" w14:paraId="1139E770"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FC2E" w14:textId="77777777" w:rsidR="006D6CDA" w:rsidRDefault="00851891" w:rsidP="006D6CDA">
            <w:pPr>
              <w:rPr>
                <w:rFonts w:eastAsia="Times New Roman"/>
                <w:b/>
                <w:bCs/>
                <w:sz w:val="24"/>
                <w:szCs w:val="24"/>
              </w:rPr>
            </w:pPr>
            <w:r>
              <w:rPr>
                <w:b/>
                <w:bCs/>
              </w:rPr>
              <w:t xml:space="preserve"> Assessment  </w:t>
            </w:r>
            <w:r w:rsidR="006D6CDA">
              <w:rPr>
                <w:b/>
                <w:bCs/>
              </w:rPr>
              <w:t xml:space="preserve">- </w:t>
            </w:r>
            <w:r w:rsidR="006D6CDA">
              <w:rPr>
                <w:rFonts w:eastAsia="Times New Roman"/>
                <w:b/>
                <w:bCs/>
                <w:sz w:val="24"/>
                <w:szCs w:val="24"/>
              </w:rPr>
              <w:t>Completed after unit 3</w:t>
            </w:r>
          </w:p>
          <w:p w14:paraId="35A67E07" w14:textId="77777777" w:rsidR="00EA5063" w:rsidRDefault="00851891">
            <w:r>
              <w:rPr>
                <w:rFonts w:eastAsia="Times New Roman"/>
                <w:b/>
                <w:sz w:val="24"/>
                <w:szCs w:val="24"/>
              </w:rPr>
              <w:t xml:space="preserve">Speaking – </w:t>
            </w:r>
            <w:r>
              <w:rPr>
                <w:rFonts w:eastAsia="Times New Roman"/>
                <w:bCs/>
                <w:sz w:val="24"/>
                <w:szCs w:val="24"/>
              </w:rPr>
              <w:t>pre-learnt questions and answers in a conversation + photo card</w:t>
            </w:r>
          </w:p>
          <w:p w14:paraId="4F3D9C32" w14:textId="77777777" w:rsidR="00EA5063" w:rsidRDefault="00851891">
            <w:pPr>
              <w:pStyle w:val="Default"/>
            </w:pPr>
            <w:r>
              <w:rPr>
                <w:rFonts w:eastAsia="Times New Roman"/>
                <w:b/>
              </w:rPr>
              <w:t xml:space="preserve">Listening – </w:t>
            </w:r>
            <w:r>
              <w:rPr>
                <w:rFonts w:eastAsia="Times New Roman"/>
                <w:bCs/>
              </w:rPr>
              <w:t>Range of exercises including a range of tenses – comprehension exercises</w:t>
            </w:r>
          </w:p>
          <w:p w14:paraId="099E1936" w14:textId="77777777" w:rsidR="00EA5063" w:rsidRDefault="00EA5063" w:rsidP="006D6CDA"/>
        </w:tc>
      </w:tr>
      <w:tr w:rsidR="00EA5063" w14:paraId="7793C100" w14:textId="77777777">
        <w:trPr>
          <w:trHeight w:val="296"/>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7DB7" w14:textId="77777777" w:rsidR="00EA5063" w:rsidRDefault="00851891">
            <w:pPr>
              <w:spacing w:after="0"/>
              <w:rPr>
                <w:b/>
                <w:bCs/>
                <w:sz w:val="24"/>
                <w:szCs w:val="24"/>
              </w:rPr>
            </w:pPr>
            <w:bookmarkStart w:id="1" w:name="_Hlk36493447"/>
            <w:r>
              <w:rPr>
                <w:b/>
                <w:bCs/>
                <w:sz w:val="24"/>
                <w:szCs w:val="24"/>
              </w:rPr>
              <w:t xml:space="preserve">Wider curriculum </w:t>
            </w:r>
          </w:p>
        </w:tc>
      </w:tr>
      <w:tr w:rsidR="00EA5063" w14:paraId="43B1859C" w14:textId="77777777">
        <w:trPr>
          <w:trHeight w:val="416"/>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1003" w14:textId="77777777" w:rsidR="00EA5063" w:rsidRDefault="00851891">
            <w:pPr>
              <w:spacing w:after="0"/>
              <w:rPr>
                <w:sz w:val="24"/>
                <w:szCs w:val="24"/>
              </w:rPr>
            </w:pPr>
            <w:r>
              <w:rPr>
                <w:sz w:val="24"/>
                <w:szCs w:val="24"/>
              </w:rPr>
              <w:t>Literacy</w:t>
            </w:r>
          </w:p>
          <w:p w14:paraId="52533C66" w14:textId="77777777" w:rsidR="00EA5063" w:rsidRDefault="00851891">
            <w:pPr>
              <w:spacing w:after="0"/>
            </w:pPr>
            <w:r>
              <w:rPr>
                <w:sz w:val="24"/>
                <w:szCs w:val="24"/>
              </w:rPr>
              <w:t>Oracy skills</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40F1E4" w14:textId="77777777" w:rsidR="00EA5063" w:rsidRDefault="00851891">
            <w:pPr>
              <w:spacing w:after="0"/>
              <w:rPr>
                <w:sz w:val="24"/>
                <w:szCs w:val="24"/>
              </w:rPr>
            </w:pPr>
            <w:r>
              <w:rPr>
                <w:sz w:val="24"/>
                <w:szCs w:val="24"/>
              </w:rPr>
              <w:t>Numeracy</w:t>
            </w:r>
          </w:p>
          <w:p w14:paraId="7C8C93B0" w14:textId="77777777" w:rsidR="00EA5063" w:rsidRDefault="00851891">
            <w:pPr>
              <w:spacing w:after="0"/>
              <w:rPr>
                <w:sz w:val="24"/>
                <w:szCs w:val="24"/>
              </w:rPr>
            </w:pPr>
            <w:r>
              <w:rPr>
                <w:sz w:val="24"/>
                <w:szCs w:val="24"/>
              </w:rPr>
              <w:t>Recap larger numbers - quantities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0ABB4D" w14:textId="77777777" w:rsidR="00EA5063" w:rsidRDefault="00851891">
            <w:pPr>
              <w:spacing w:after="0"/>
              <w:rPr>
                <w:sz w:val="24"/>
                <w:szCs w:val="24"/>
              </w:rPr>
            </w:pPr>
            <w:r>
              <w:rPr>
                <w:sz w:val="24"/>
                <w:szCs w:val="24"/>
              </w:rPr>
              <w:t>British Values</w:t>
            </w:r>
          </w:p>
          <w:p w14:paraId="0EC05643" w14:textId="77777777" w:rsidR="00EA5063" w:rsidRDefault="00851891">
            <w:pPr>
              <w:spacing w:after="0"/>
              <w:rPr>
                <w:sz w:val="24"/>
                <w:szCs w:val="24"/>
              </w:rPr>
            </w:pPr>
            <w:r>
              <w:rPr>
                <w:sz w:val="24"/>
                <w:szCs w:val="24"/>
              </w:rPr>
              <w:t>Charity / awareness of global issues</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BA014A" w14:textId="77777777" w:rsidR="00EA5063" w:rsidRDefault="00851891">
            <w:pPr>
              <w:spacing w:after="0"/>
              <w:rPr>
                <w:sz w:val="24"/>
                <w:szCs w:val="24"/>
              </w:rPr>
            </w:pPr>
            <w:r>
              <w:rPr>
                <w:sz w:val="24"/>
                <w:szCs w:val="24"/>
              </w:rPr>
              <w:t>Employability</w:t>
            </w:r>
          </w:p>
          <w:p w14:paraId="0F9C52BB" w14:textId="77777777" w:rsidR="008164F8" w:rsidRDefault="008164F8" w:rsidP="008164F8">
            <w:pPr>
              <w:pStyle w:val="ListParagraph"/>
              <w:numPr>
                <w:ilvl w:val="0"/>
                <w:numId w:val="4"/>
              </w:numPr>
              <w:spacing w:after="0"/>
              <w:rPr>
                <w:sz w:val="24"/>
                <w:szCs w:val="24"/>
              </w:rPr>
            </w:pPr>
            <w:r>
              <w:rPr>
                <w:sz w:val="24"/>
                <w:szCs w:val="24"/>
              </w:rPr>
              <w:t>cultural understanding</w:t>
            </w:r>
          </w:p>
          <w:p w14:paraId="7B1E7B64" w14:textId="77777777" w:rsidR="008164F8" w:rsidRDefault="008164F8" w:rsidP="008164F8">
            <w:pPr>
              <w:pStyle w:val="ListParagraph"/>
              <w:numPr>
                <w:ilvl w:val="0"/>
                <w:numId w:val="4"/>
              </w:numPr>
              <w:spacing w:after="0"/>
              <w:rPr>
                <w:sz w:val="24"/>
                <w:szCs w:val="24"/>
              </w:rPr>
            </w:pPr>
            <w:r>
              <w:rPr>
                <w:sz w:val="24"/>
                <w:szCs w:val="24"/>
              </w:rPr>
              <w:t>written communication</w:t>
            </w:r>
          </w:p>
          <w:p w14:paraId="5B7092A7" w14:textId="77777777" w:rsidR="008164F8" w:rsidRDefault="008164F8" w:rsidP="008164F8">
            <w:pPr>
              <w:pStyle w:val="ListParagraph"/>
              <w:numPr>
                <w:ilvl w:val="0"/>
                <w:numId w:val="4"/>
              </w:numPr>
              <w:spacing w:after="0"/>
              <w:rPr>
                <w:sz w:val="24"/>
                <w:szCs w:val="24"/>
              </w:rPr>
            </w:pPr>
            <w:r>
              <w:rPr>
                <w:sz w:val="24"/>
                <w:szCs w:val="24"/>
              </w:rPr>
              <w:t>listening skills</w:t>
            </w:r>
          </w:p>
          <w:p w14:paraId="08B6FD18" w14:textId="77777777" w:rsidR="008164F8" w:rsidRDefault="008164F8" w:rsidP="008164F8">
            <w:pPr>
              <w:pStyle w:val="ListParagraph"/>
              <w:numPr>
                <w:ilvl w:val="0"/>
                <w:numId w:val="4"/>
              </w:numPr>
              <w:spacing w:after="0"/>
              <w:rPr>
                <w:sz w:val="24"/>
                <w:szCs w:val="24"/>
              </w:rPr>
            </w:pPr>
            <w:r>
              <w:rPr>
                <w:sz w:val="24"/>
                <w:szCs w:val="24"/>
              </w:rPr>
              <w:t>attention to detail</w:t>
            </w:r>
          </w:p>
          <w:p w14:paraId="6F182ED3" w14:textId="77777777" w:rsidR="008164F8" w:rsidRDefault="008164F8" w:rsidP="008164F8">
            <w:pPr>
              <w:pStyle w:val="ListParagraph"/>
              <w:numPr>
                <w:ilvl w:val="0"/>
                <w:numId w:val="4"/>
              </w:numPr>
              <w:spacing w:after="0"/>
              <w:rPr>
                <w:sz w:val="24"/>
                <w:szCs w:val="24"/>
              </w:rPr>
            </w:pPr>
            <w:r>
              <w:rPr>
                <w:sz w:val="24"/>
                <w:szCs w:val="24"/>
              </w:rPr>
              <w:t>group work</w:t>
            </w:r>
          </w:p>
          <w:p w14:paraId="5DF96556" w14:textId="0B808308" w:rsidR="00EA5063" w:rsidRPr="008164F8" w:rsidRDefault="008164F8" w:rsidP="008164F8">
            <w:pPr>
              <w:pStyle w:val="ListParagraph"/>
              <w:numPr>
                <w:ilvl w:val="0"/>
                <w:numId w:val="4"/>
              </w:numPr>
              <w:spacing w:after="0"/>
              <w:rPr>
                <w:sz w:val="24"/>
                <w:szCs w:val="24"/>
              </w:rPr>
            </w:pPr>
            <w:r>
              <w:rPr>
                <w:sz w:val="24"/>
                <w:szCs w:val="24"/>
              </w:rPr>
              <w:t>persevering with a task</w:t>
            </w:r>
          </w:p>
        </w:tc>
      </w:tr>
      <w:tr w:rsidR="00EA5063" w14:paraId="654464D1" w14:textId="77777777">
        <w:trPr>
          <w:trHeight w:val="551"/>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84B2" w14:textId="77777777" w:rsidR="00EA5063" w:rsidRDefault="00851891">
            <w:pPr>
              <w:spacing w:after="0"/>
              <w:rPr>
                <w:sz w:val="24"/>
                <w:szCs w:val="24"/>
              </w:rPr>
            </w:pPr>
            <w:r>
              <w:rPr>
                <w:sz w:val="24"/>
                <w:szCs w:val="24"/>
              </w:rPr>
              <w:lastRenderedPageBreak/>
              <w:t>SMSC</w:t>
            </w:r>
          </w:p>
          <w:p w14:paraId="47725E08" w14:textId="77777777" w:rsidR="00EA5063" w:rsidRDefault="00851891">
            <w:pPr>
              <w:spacing w:after="0"/>
              <w:rPr>
                <w:sz w:val="24"/>
                <w:szCs w:val="24"/>
              </w:rPr>
            </w:pPr>
            <w:r>
              <w:rPr>
                <w:sz w:val="24"/>
                <w:szCs w:val="24"/>
              </w:rPr>
              <w:t>Looking after the Amazon</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8E29AF" w14:textId="77777777" w:rsidR="00EA5063" w:rsidRDefault="00851891">
            <w:pPr>
              <w:spacing w:after="0"/>
              <w:rPr>
                <w:sz w:val="24"/>
                <w:szCs w:val="24"/>
              </w:rPr>
            </w:pPr>
            <w:r>
              <w:rPr>
                <w:sz w:val="24"/>
                <w:szCs w:val="24"/>
              </w:rPr>
              <w:t>Cultural Capital</w:t>
            </w:r>
          </w:p>
          <w:p w14:paraId="2DE1CAB5" w14:textId="77777777" w:rsidR="00EA5063" w:rsidRDefault="00851891">
            <w:pPr>
              <w:spacing w:after="0"/>
              <w:rPr>
                <w:sz w:val="24"/>
                <w:szCs w:val="24"/>
              </w:rPr>
            </w:pPr>
            <w:r>
              <w:rPr>
                <w:sz w:val="24"/>
                <w:szCs w:val="24"/>
              </w:rPr>
              <w:t>Developing academic language</w:t>
            </w:r>
          </w:p>
          <w:p w14:paraId="4A2A5B11" w14:textId="77777777" w:rsidR="00EA5063" w:rsidRDefault="00EA5063">
            <w:pPr>
              <w:spacing w:after="0"/>
              <w:rPr>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F488CB" w14:textId="77777777" w:rsidR="00EA5063" w:rsidRDefault="00851891">
            <w:pPr>
              <w:spacing w:after="0"/>
              <w:rPr>
                <w:sz w:val="24"/>
                <w:szCs w:val="24"/>
              </w:rPr>
            </w:pPr>
            <w:r>
              <w:rPr>
                <w:sz w:val="24"/>
                <w:szCs w:val="24"/>
              </w:rPr>
              <w:t>Character Education</w:t>
            </w:r>
          </w:p>
          <w:p w14:paraId="2130C9FC" w14:textId="77777777" w:rsidR="00EA5063" w:rsidRDefault="00851891">
            <w:pPr>
              <w:spacing w:after="0"/>
              <w:rPr>
                <w:sz w:val="24"/>
                <w:szCs w:val="24"/>
              </w:rPr>
            </w:pPr>
            <w:r>
              <w:rPr>
                <w:sz w:val="24"/>
                <w:szCs w:val="24"/>
              </w:rPr>
              <w:t>Working under pressure</w:t>
            </w:r>
          </w:p>
          <w:p w14:paraId="67C19426" w14:textId="77777777" w:rsidR="00EA5063" w:rsidRDefault="00851891">
            <w:pPr>
              <w:spacing w:after="0"/>
              <w:rPr>
                <w:sz w:val="24"/>
                <w:szCs w:val="24"/>
              </w:rPr>
            </w:pPr>
            <w:r>
              <w:rPr>
                <w:sz w:val="24"/>
                <w:szCs w:val="24"/>
              </w:rPr>
              <w:t>Courage – speaking assessment</w:t>
            </w:r>
          </w:p>
          <w:p w14:paraId="085D5A36" w14:textId="77777777" w:rsidR="00EA5063" w:rsidRDefault="00851891">
            <w:pPr>
              <w:spacing w:after="0"/>
              <w:rPr>
                <w:sz w:val="24"/>
                <w:szCs w:val="24"/>
              </w:rPr>
            </w:pPr>
            <w:r>
              <w:rPr>
                <w:sz w:val="24"/>
                <w:szCs w:val="24"/>
              </w:rPr>
              <w:t>Decision making – on spur</w:t>
            </w:r>
          </w:p>
          <w:p w14:paraId="005A8C62" w14:textId="77777777" w:rsidR="00EA5063" w:rsidRDefault="00851891">
            <w:pPr>
              <w:spacing w:after="0"/>
              <w:rPr>
                <w:sz w:val="24"/>
                <w:szCs w:val="24"/>
              </w:rPr>
            </w:pPr>
            <w:r>
              <w:rPr>
                <w:sz w:val="24"/>
                <w:szCs w:val="24"/>
              </w:rPr>
              <w:t>of the moment</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C83902" w14:textId="77777777" w:rsidR="00EA5063" w:rsidRDefault="00851891">
            <w:pPr>
              <w:spacing w:after="0"/>
              <w:rPr>
                <w:sz w:val="24"/>
                <w:szCs w:val="24"/>
              </w:rPr>
            </w:pPr>
            <w:r>
              <w:rPr>
                <w:sz w:val="24"/>
                <w:szCs w:val="24"/>
              </w:rPr>
              <w:t>Personal Development</w:t>
            </w:r>
          </w:p>
          <w:p w14:paraId="183FDE6B" w14:textId="77777777" w:rsidR="00EA5063" w:rsidRDefault="00851891">
            <w:pPr>
              <w:spacing w:after="0"/>
              <w:rPr>
                <w:sz w:val="24"/>
                <w:szCs w:val="24"/>
              </w:rPr>
            </w:pPr>
            <w:r>
              <w:rPr>
                <w:sz w:val="24"/>
                <w:szCs w:val="24"/>
              </w:rPr>
              <w:t>Understanding how you work under pressure</w:t>
            </w:r>
          </w:p>
        </w:tc>
      </w:tr>
      <w:bookmarkEnd w:id="1"/>
    </w:tbl>
    <w:p w14:paraId="0BDC9DBD" w14:textId="77777777" w:rsidR="00EA5063" w:rsidRDefault="00EA5063"/>
    <w:tbl>
      <w:tblPr>
        <w:tblW w:w="10343" w:type="dxa"/>
        <w:tblInd w:w="5" w:type="dxa"/>
        <w:tblCellMar>
          <w:left w:w="10" w:type="dxa"/>
          <w:right w:w="10" w:type="dxa"/>
        </w:tblCellMar>
        <w:tblLook w:val="04A0" w:firstRow="1" w:lastRow="0" w:firstColumn="1" w:lastColumn="0" w:noHBand="0" w:noVBand="1"/>
      </w:tblPr>
      <w:tblGrid>
        <w:gridCol w:w="2547"/>
        <w:gridCol w:w="2693"/>
        <w:gridCol w:w="2693"/>
        <w:gridCol w:w="2410"/>
      </w:tblGrid>
      <w:tr w:rsidR="00EA5063" w14:paraId="7B162B88" w14:textId="77777777">
        <w:trPr>
          <w:trHeight w:val="551"/>
        </w:trPr>
        <w:tc>
          <w:tcPr>
            <w:tcW w:w="10343"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299C2025" w14:textId="77777777" w:rsidR="00EA5063" w:rsidRDefault="00EA5063">
            <w:pPr>
              <w:spacing w:after="0"/>
              <w:rPr>
                <w:sz w:val="24"/>
                <w:szCs w:val="24"/>
              </w:rPr>
            </w:pPr>
          </w:p>
          <w:p w14:paraId="658A0607" w14:textId="77777777" w:rsidR="00EA5063" w:rsidRDefault="00EA5063">
            <w:pPr>
              <w:spacing w:after="0"/>
              <w:rPr>
                <w:sz w:val="24"/>
                <w:szCs w:val="24"/>
              </w:rPr>
            </w:pPr>
          </w:p>
        </w:tc>
      </w:tr>
      <w:tr w:rsidR="00EA5063" w14:paraId="51CB8EB9" w14:textId="77777777">
        <w:trPr>
          <w:trHeight w:val="3848"/>
        </w:trPr>
        <w:tc>
          <w:tcPr>
            <w:tcW w:w="7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0FD50" w14:textId="0F5AC9E3" w:rsidR="006D6CDA" w:rsidRDefault="00851891">
            <w:pPr>
              <w:spacing w:after="0"/>
              <w:rPr>
                <w:b/>
                <w:bCs/>
                <w:sz w:val="28"/>
                <w:szCs w:val="28"/>
              </w:rPr>
            </w:pPr>
            <w:r>
              <w:rPr>
                <w:b/>
                <w:bCs/>
                <w:sz w:val="28"/>
                <w:szCs w:val="28"/>
              </w:rPr>
              <w:t>Summer 1</w:t>
            </w:r>
            <w:r w:rsidR="006D6CDA">
              <w:rPr>
                <w:b/>
                <w:bCs/>
                <w:sz w:val="28"/>
                <w:szCs w:val="28"/>
              </w:rPr>
              <w:t xml:space="preserve"> &amp; </w:t>
            </w:r>
            <w:r>
              <w:rPr>
                <w:b/>
                <w:bCs/>
                <w:sz w:val="28"/>
                <w:szCs w:val="28"/>
              </w:rPr>
              <w:t xml:space="preserve">2 – GCSE </w:t>
            </w:r>
            <w:r w:rsidR="006D6CDA">
              <w:rPr>
                <w:b/>
                <w:bCs/>
                <w:sz w:val="28"/>
                <w:szCs w:val="28"/>
              </w:rPr>
              <w:t>Theme 2 Topic 1</w:t>
            </w:r>
            <w:r>
              <w:rPr>
                <w:b/>
                <w:bCs/>
                <w:sz w:val="28"/>
                <w:szCs w:val="28"/>
              </w:rPr>
              <w:t xml:space="preserve">  - </w:t>
            </w:r>
          </w:p>
          <w:p w14:paraId="0152B81D" w14:textId="77777777" w:rsidR="006D6CDA" w:rsidRDefault="006D6CDA">
            <w:pPr>
              <w:spacing w:after="0"/>
              <w:rPr>
                <w:b/>
                <w:bCs/>
                <w:sz w:val="28"/>
                <w:szCs w:val="28"/>
              </w:rPr>
            </w:pPr>
            <w:r w:rsidRPr="006D6CDA">
              <w:rPr>
                <w:b/>
                <w:bCs/>
                <w:sz w:val="28"/>
                <w:szCs w:val="28"/>
              </w:rPr>
              <w:t>Home, Town, Neighbourhood &amp; Region</w:t>
            </w:r>
          </w:p>
          <w:p w14:paraId="5D6DE00A" w14:textId="77777777" w:rsidR="006D6CDA" w:rsidRPr="006D6CDA" w:rsidRDefault="006D6CDA">
            <w:pPr>
              <w:spacing w:after="0"/>
              <w:rPr>
                <w:bCs/>
                <w:sz w:val="28"/>
                <w:szCs w:val="28"/>
              </w:rPr>
            </w:pPr>
            <w:r>
              <w:rPr>
                <w:bCs/>
                <w:sz w:val="28"/>
                <w:szCs w:val="28"/>
              </w:rPr>
              <w:t>(AQA GCSE Unit 5)</w:t>
            </w:r>
          </w:p>
          <w:p w14:paraId="5B38BF9E" w14:textId="77777777" w:rsidR="00EA5063" w:rsidRDefault="00EA5063">
            <w:pPr>
              <w:spacing w:after="0"/>
              <w:rPr>
                <w:b/>
                <w:bCs/>
                <w:sz w:val="28"/>
                <w:szCs w:val="28"/>
              </w:rPr>
            </w:pPr>
          </w:p>
          <w:p w14:paraId="2B1BE97D" w14:textId="77777777" w:rsidR="00EA5063" w:rsidRDefault="00851891">
            <w:pPr>
              <w:spacing w:after="0"/>
              <w:rPr>
                <w:b/>
                <w:bCs/>
                <w:sz w:val="24"/>
                <w:szCs w:val="24"/>
              </w:rPr>
            </w:pPr>
            <w:r>
              <w:rPr>
                <w:b/>
                <w:bCs/>
                <w:sz w:val="24"/>
                <w:szCs w:val="24"/>
              </w:rPr>
              <w:t>Reading                                                                           Writing</w:t>
            </w:r>
          </w:p>
          <w:p w14:paraId="68D93920" w14:textId="77777777" w:rsidR="00EA5063" w:rsidRDefault="00851891">
            <w:pPr>
              <w:spacing w:after="0"/>
              <w:rPr>
                <w:sz w:val="24"/>
                <w:szCs w:val="24"/>
              </w:rPr>
            </w:pPr>
            <w:r>
              <w:rPr>
                <w:sz w:val="24"/>
                <w:szCs w:val="24"/>
              </w:rPr>
              <w:t>Retrieval skills                                                                   Attention to detail</w:t>
            </w:r>
          </w:p>
          <w:p w14:paraId="70715CDC" w14:textId="77777777" w:rsidR="00EA5063" w:rsidRDefault="00851891">
            <w:pPr>
              <w:spacing w:after="0"/>
              <w:rPr>
                <w:sz w:val="24"/>
                <w:szCs w:val="24"/>
              </w:rPr>
            </w:pPr>
            <w:r>
              <w:rPr>
                <w:sz w:val="24"/>
                <w:szCs w:val="24"/>
              </w:rPr>
              <w:t>Reading for gist                                                                 Paragraph writing (40/90)</w:t>
            </w:r>
          </w:p>
          <w:p w14:paraId="480454C4" w14:textId="77777777" w:rsidR="00EA5063" w:rsidRDefault="00851891">
            <w:pPr>
              <w:spacing w:after="0"/>
              <w:rPr>
                <w:sz w:val="24"/>
                <w:szCs w:val="24"/>
              </w:rPr>
            </w:pPr>
            <w:r>
              <w:rPr>
                <w:sz w:val="24"/>
                <w:szCs w:val="24"/>
              </w:rPr>
              <w:t xml:space="preserve">Translation                                                                         Tense formation                                                              </w:t>
            </w:r>
          </w:p>
          <w:p w14:paraId="6934ABF5" w14:textId="77777777" w:rsidR="00EA5063" w:rsidRDefault="00851891">
            <w:pPr>
              <w:spacing w:after="0"/>
              <w:rPr>
                <w:sz w:val="24"/>
                <w:szCs w:val="24"/>
              </w:rPr>
            </w:pPr>
            <w:r>
              <w:rPr>
                <w:sz w:val="24"/>
                <w:szCs w:val="24"/>
              </w:rPr>
              <w:t>Tense recognition                                                                 Translation</w:t>
            </w:r>
          </w:p>
          <w:p w14:paraId="24B5BE28" w14:textId="77777777" w:rsidR="00EA5063" w:rsidRDefault="00851891">
            <w:pPr>
              <w:spacing w:after="0"/>
            </w:pPr>
            <w:r>
              <w:rPr>
                <w:sz w:val="24"/>
                <w:szCs w:val="24"/>
              </w:rPr>
              <w:t xml:space="preserve">Inference                                                                                                                      </w:t>
            </w:r>
          </w:p>
          <w:p w14:paraId="6B4CCA70" w14:textId="77777777" w:rsidR="00EA5063" w:rsidRDefault="00EA5063">
            <w:pPr>
              <w:spacing w:after="0"/>
            </w:pPr>
          </w:p>
          <w:p w14:paraId="7BFF1695" w14:textId="77777777" w:rsidR="00EA5063" w:rsidRDefault="00EA5063">
            <w:pPr>
              <w:spacing w:after="0"/>
            </w:pPr>
          </w:p>
          <w:p w14:paraId="0412418D" w14:textId="77777777" w:rsidR="00EA5063" w:rsidRDefault="00851891">
            <w:pPr>
              <w:spacing w:after="0"/>
              <w:rPr>
                <w:b/>
                <w:bCs/>
                <w:sz w:val="24"/>
                <w:szCs w:val="24"/>
              </w:rPr>
            </w:pPr>
            <w:r>
              <w:rPr>
                <w:b/>
                <w:bCs/>
                <w:sz w:val="24"/>
                <w:szCs w:val="24"/>
              </w:rPr>
              <w:t xml:space="preserve">Speaking                                                                          Listening                                                      </w:t>
            </w:r>
          </w:p>
          <w:p w14:paraId="4B697598" w14:textId="77777777" w:rsidR="00EA5063" w:rsidRDefault="00851891">
            <w:pPr>
              <w:spacing w:after="0"/>
              <w:rPr>
                <w:sz w:val="24"/>
                <w:szCs w:val="24"/>
              </w:rPr>
            </w:pPr>
            <w:r>
              <w:rPr>
                <w:sz w:val="24"/>
                <w:szCs w:val="24"/>
              </w:rPr>
              <w:t>Question recognition                                                      Retrieval skills</w:t>
            </w:r>
          </w:p>
          <w:p w14:paraId="27D12AFA" w14:textId="77777777" w:rsidR="00EA5063" w:rsidRDefault="00851891">
            <w:pPr>
              <w:spacing w:after="0"/>
              <w:rPr>
                <w:sz w:val="24"/>
                <w:szCs w:val="24"/>
              </w:rPr>
            </w:pPr>
            <w:r>
              <w:rPr>
                <w:sz w:val="24"/>
                <w:szCs w:val="24"/>
              </w:rPr>
              <w:t>Answering basic questions                                            Tense recognition</w:t>
            </w:r>
          </w:p>
          <w:p w14:paraId="1E6A7BBC" w14:textId="77777777" w:rsidR="00EA5063" w:rsidRDefault="00851891">
            <w:pPr>
              <w:spacing w:after="0"/>
              <w:rPr>
                <w:sz w:val="24"/>
                <w:szCs w:val="24"/>
              </w:rPr>
            </w:pPr>
            <w:r>
              <w:rPr>
                <w:sz w:val="24"/>
                <w:szCs w:val="24"/>
              </w:rPr>
              <w:t xml:space="preserve">Production of speaking questions                            Recognition of sound patterns                            </w:t>
            </w:r>
          </w:p>
          <w:p w14:paraId="761996A3" w14:textId="77777777" w:rsidR="00EA5063" w:rsidRDefault="00EA5063">
            <w:pPr>
              <w:spacing w:after="0"/>
              <w:rPr>
                <w:sz w:val="24"/>
                <w:szCs w:val="24"/>
              </w:rPr>
            </w:pPr>
          </w:p>
          <w:tbl>
            <w:tblPr>
              <w:tblW w:w="7371" w:type="dxa"/>
              <w:tblCellMar>
                <w:left w:w="10" w:type="dxa"/>
                <w:right w:w="10" w:type="dxa"/>
              </w:tblCellMar>
              <w:tblLook w:val="04A0" w:firstRow="1" w:lastRow="0" w:firstColumn="1" w:lastColumn="0" w:noHBand="0" w:noVBand="1"/>
            </w:tblPr>
            <w:tblGrid>
              <w:gridCol w:w="3891"/>
              <w:gridCol w:w="3480"/>
            </w:tblGrid>
            <w:tr w:rsidR="00EA5063" w14:paraId="6F576109" w14:textId="77777777">
              <w:trPr>
                <w:trHeight w:val="1309"/>
              </w:trPr>
              <w:tc>
                <w:tcPr>
                  <w:tcW w:w="3891" w:type="dxa"/>
                  <w:tcBorders>
                    <w:top w:val="single" w:sz="2" w:space="0" w:color="FFFFFF"/>
                    <w:left w:val="single" w:sz="2" w:space="0" w:color="FFFFFF"/>
                  </w:tcBorders>
                  <w:shd w:val="clear" w:color="auto" w:fill="auto"/>
                  <w:tcMar>
                    <w:top w:w="0" w:type="dxa"/>
                    <w:left w:w="108" w:type="dxa"/>
                    <w:bottom w:w="0" w:type="dxa"/>
                    <w:right w:w="108" w:type="dxa"/>
                  </w:tcMar>
                </w:tcPr>
                <w:p w14:paraId="45A247FB" w14:textId="7569A6B7" w:rsidR="00EA5063" w:rsidRDefault="00EA5063">
                  <w:pPr>
                    <w:pStyle w:val="Default"/>
                  </w:pPr>
                </w:p>
              </w:tc>
              <w:tc>
                <w:tcPr>
                  <w:tcW w:w="3480" w:type="dxa"/>
                  <w:tcBorders>
                    <w:top w:val="single" w:sz="2" w:space="0" w:color="FFFFFF"/>
                    <w:right w:val="single" w:sz="2" w:space="0" w:color="FFFFFF"/>
                  </w:tcBorders>
                  <w:shd w:val="clear" w:color="auto" w:fill="auto"/>
                  <w:tcMar>
                    <w:top w:w="0" w:type="dxa"/>
                    <w:left w:w="108" w:type="dxa"/>
                    <w:bottom w:w="0" w:type="dxa"/>
                    <w:right w:w="108" w:type="dxa"/>
                  </w:tcMar>
                </w:tcPr>
                <w:p w14:paraId="7DB04BC3" w14:textId="77777777" w:rsidR="00EA5063" w:rsidRDefault="00EA5063">
                  <w:pPr>
                    <w:pStyle w:val="Default"/>
                  </w:pPr>
                </w:p>
              </w:tc>
            </w:tr>
          </w:tbl>
          <w:p w14:paraId="06329760" w14:textId="77777777" w:rsidR="00EA5063" w:rsidRDefault="00EA5063">
            <w:pPr>
              <w:spacing w:after="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F026" w14:textId="77777777" w:rsidR="00EA5063" w:rsidRDefault="00851891">
            <w:pPr>
              <w:pStyle w:val="Default"/>
            </w:pPr>
            <w:r>
              <w:rPr>
                <w:b/>
                <w:bCs/>
              </w:rPr>
              <w:t>Home Learning</w:t>
            </w:r>
            <w:r>
              <w:rPr>
                <w:sz w:val="28"/>
                <w:szCs w:val="28"/>
              </w:rPr>
              <w:t xml:space="preserve"> </w:t>
            </w:r>
          </w:p>
          <w:p w14:paraId="593ADD6F" w14:textId="77777777" w:rsidR="00EA5063" w:rsidRDefault="00EA5063">
            <w:pPr>
              <w:pStyle w:val="Default"/>
            </w:pPr>
          </w:p>
          <w:p w14:paraId="424DE04A" w14:textId="77777777" w:rsidR="00EA5063" w:rsidRDefault="00851891">
            <w:pPr>
              <w:pStyle w:val="Default"/>
            </w:pPr>
            <w:r>
              <w:t>Grammar exercises</w:t>
            </w:r>
          </w:p>
          <w:p w14:paraId="40A23F1D" w14:textId="77777777" w:rsidR="00EA5063" w:rsidRDefault="00EA5063">
            <w:pPr>
              <w:pStyle w:val="Default"/>
            </w:pPr>
          </w:p>
          <w:p w14:paraId="2B5C1946" w14:textId="77777777" w:rsidR="00EA5063" w:rsidRDefault="00851891">
            <w:pPr>
              <w:pStyle w:val="Default"/>
            </w:pPr>
            <w:r>
              <w:t>Writing in paragraphs</w:t>
            </w:r>
          </w:p>
          <w:p w14:paraId="07424ED3" w14:textId="77777777" w:rsidR="00EA5063" w:rsidRDefault="00EA5063">
            <w:pPr>
              <w:pStyle w:val="Default"/>
            </w:pPr>
          </w:p>
          <w:p w14:paraId="15D6B791" w14:textId="77777777" w:rsidR="00EA5063" w:rsidRDefault="00851891">
            <w:pPr>
              <w:pStyle w:val="Default"/>
            </w:pPr>
            <w:r>
              <w:t>Translation skills</w:t>
            </w:r>
          </w:p>
          <w:p w14:paraId="694CF104" w14:textId="77777777" w:rsidR="00EA5063" w:rsidRDefault="00EA5063">
            <w:pPr>
              <w:pStyle w:val="Default"/>
            </w:pPr>
          </w:p>
          <w:p w14:paraId="47C72143" w14:textId="77777777" w:rsidR="00EA5063" w:rsidRDefault="00851891">
            <w:pPr>
              <w:pStyle w:val="Default"/>
            </w:pPr>
            <w:r>
              <w:t>Producing a series of speaking questions</w:t>
            </w:r>
          </w:p>
          <w:p w14:paraId="3D53D604" w14:textId="77777777" w:rsidR="00EA5063" w:rsidRDefault="00EA5063">
            <w:pPr>
              <w:pStyle w:val="Default"/>
            </w:pPr>
          </w:p>
          <w:p w14:paraId="544626A7" w14:textId="77777777" w:rsidR="00EA5063" w:rsidRDefault="00851891">
            <w:pPr>
              <w:pStyle w:val="Default"/>
            </w:pPr>
            <w:r>
              <w:t>Vocab learning</w:t>
            </w:r>
          </w:p>
          <w:p w14:paraId="2245AE49" w14:textId="77777777" w:rsidR="00EA5063" w:rsidRDefault="00EA5063">
            <w:pPr>
              <w:pStyle w:val="Default"/>
            </w:pPr>
          </w:p>
          <w:p w14:paraId="663BE349" w14:textId="77777777" w:rsidR="00EA5063" w:rsidRDefault="00851891">
            <w:pPr>
              <w:pStyle w:val="Default"/>
            </w:pPr>
            <w:r>
              <w:t>40 / 90 word pieces</w:t>
            </w:r>
          </w:p>
          <w:p w14:paraId="228B4D46" w14:textId="77777777" w:rsidR="00EA5063" w:rsidRDefault="00EA5063">
            <w:pPr>
              <w:pStyle w:val="Default"/>
            </w:pPr>
          </w:p>
          <w:p w14:paraId="55204388" w14:textId="77777777" w:rsidR="00EA5063" w:rsidRDefault="00EA5063">
            <w:pPr>
              <w:pStyle w:val="Default"/>
            </w:pPr>
          </w:p>
        </w:tc>
      </w:tr>
      <w:tr w:rsidR="00CC5A02" w14:paraId="1329F4C8"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30424" w14:textId="77777777" w:rsidR="00CC5A02" w:rsidRDefault="00CC5A02">
            <w:pPr>
              <w:spacing w:after="0"/>
              <w:rPr>
                <w:b/>
                <w:bCs/>
                <w:sz w:val="24"/>
                <w:szCs w:val="24"/>
              </w:rPr>
            </w:pPr>
            <w:r>
              <w:rPr>
                <w:b/>
                <w:bCs/>
                <w:sz w:val="24"/>
                <w:szCs w:val="24"/>
              </w:rPr>
              <w:t>Topics from this module</w:t>
            </w:r>
          </w:p>
          <w:p w14:paraId="5A44DB75" w14:textId="77777777" w:rsidR="00CC5A02" w:rsidRDefault="00CC5A02" w:rsidP="00CC5A02">
            <w:pPr>
              <w:pStyle w:val="ListParagraph"/>
              <w:numPr>
                <w:ilvl w:val="0"/>
                <w:numId w:val="12"/>
              </w:numPr>
              <w:spacing w:after="0"/>
              <w:rPr>
                <w:sz w:val="24"/>
                <w:szCs w:val="24"/>
              </w:rPr>
            </w:pPr>
            <w:r>
              <w:rPr>
                <w:sz w:val="24"/>
                <w:szCs w:val="24"/>
              </w:rPr>
              <w:t>Saying where you live and describing the area we live in.</w:t>
            </w:r>
          </w:p>
          <w:p w14:paraId="1EA3F53E" w14:textId="77777777" w:rsidR="00CC5A02" w:rsidRDefault="00CC5A02" w:rsidP="00CC5A02">
            <w:pPr>
              <w:pStyle w:val="ListParagraph"/>
              <w:numPr>
                <w:ilvl w:val="0"/>
                <w:numId w:val="12"/>
              </w:numPr>
              <w:spacing w:after="0"/>
              <w:rPr>
                <w:sz w:val="24"/>
                <w:szCs w:val="24"/>
              </w:rPr>
            </w:pPr>
            <w:r>
              <w:rPr>
                <w:sz w:val="24"/>
                <w:szCs w:val="24"/>
              </w:rPr>
              <w:t>Developing paragraph writing skills – 90 / 40 word pieces</w:t>
            </w:r>
          </w:p>
          <w:p w14:paraId="130407EB" w14:textId="77777777" w:rsidR="00CC5A02" w:rsidRDefault="00CC5A02" w:rsidP="00CC5A02">
            <w:pPr>
              <w:pStyle w:val="ListParagraph"/>
              <w:numPr>
                <w:ilvl w:val="0"/>
                <w:numId w:val="12"/>
              </w:numPr>
              <w:spacing w:after="0"/>
              <w:rPr>
                <w:sz w:val="24"/>
                <w:szCs w:val="24"/>
              </w:rPr>
            </w:pPr>
            <w:r>
              <w:rPr>
                <w:sz w:val="24"/>
                <w:szCs w:val="24"/>
              </w:rPr>
              <w:t>Answering a set of questions on the topic of house and home – showing off tenses and grammar knowledge</w:t>
            </w:r>
          </w:p>
          <w:p w14:paraId="1CB08549" w14:textId="77777777" w:rsidR="00CC5A02" w:rsidRDefault="00CC5A02" w:rsidP="00CC5A02">
            <w:pPr>
              <w:pStyle w:val="ListParagraph"/>
              <w:numPr>
                <w:ilvl w:val="0"/>
                <w:numId w:val="12"/>
              </w:numPr>
              <w:spacing w:after="0"/>
              <w:rPr>
                <w:sz w:val="24"/>
                <w:szCs w:val="24"/>
              </w:rPr>
            </w:pPr>
            <w:r>
              <w:rPr>
                <w:sz w:val="24"/>
                <w:szCs w:val="24"/>
              </w:rPr>
              <w:t>Saying where we have lived previously and where we would like to live in the future</w:t>
            </w:r>
          </w:p>
          <w:p w14:paraId="3AF5FCDD" w14:textId="77777777" w:rsidR="00CC5A02" w:rsidRDefault="00CC5A02" w:rsidP="00CC5A02">
            <w:pPr>
              <w:pStyle w:val="ListParagraph"/>
              <w:numPr>
                <w:ilvl w:val="0"/>
                <w:numId w:val="12"/>
              </w:numPr>
              <w:spacing w:after="0"/>
              <w:rPr>
                <w:sz w:val="24"/>
                <w:szCs w:val="24"/>
              </w:rPr>
            </w:pPr>
            <w:r>
              <w:rPr>
                <w:sz w:val="24"/>
                <w:szCs w:val="24"/>
              </w:rPr>
              <w:t>Reading and Listening – GCSE higher question types and skills (inference / reading for gist etc)</w:t>
            </w:r>
          </w:p>
          <w:p w14:paraId="09F27EBC" w14:textId="77777777" w:rsidR="00CC5A02" w:rsidRDefault="00CC5A02" w:rsidP="00CC5A02">
            <w:pPr>
              <w:pStyle w:val="ListParagraph"/>
              <w:numPr>
                <w:ilvl w:val="0"/>
                <w:numId w:val="12"/>
              </w:numPr>
              <w:spacing w:after="0"/>
              <w:rPr>
                <w:sz w:val="24"/>
                <w:szCs w:val="24"/>
              </w:rPr>
            </w:pPr>
            <w:r>
              <w:rPr>
                <w:sz w:val="24"/>
                <w:szCs w:val="24"/>
              </w:rPr>
              <w:t xml:space="preserve">Translation skills – attention to detail. </w:t>
            </w:r>
          </w:p>
          <w:p w14:paraId="36F49A9C" w14:textId="77777777" w:rsidR="00CC5A02" w:rsidRDefault="00CC5A02" w:rsidP="00CC5A02">
            <w:pPr>
              <w:pStyle w:val="ListParagraph"/>
              <w:numPr>
                <w:ilvl w:val="0"/>
                <w:numId w:val="12"/>
              </w:numPr>
              <w:spacing w:after="0"/>
              <w:rPr>
                <w:sz w:val="24"/>
                <w:szCs w:val="24"/>
              </w:rPr>
            </w:pPr>
            <w:r>
              <w:rPr>
                <w:sz w:val="24"/>
                <w:szCs w:val="24"/>
              </w:rPr>
              <w:t>Vocab extension – lists provided to students</w:t>
            </w:r>
          </w:p>
          <w:p w14:paraId="78E8B9B9" w14:textId="08A79BDC" w:rsidR="00CC5A02" w:rsidRDefault="00CC5A02">
            <w:pPr>
              <w:spacing w:after="0"/>
              <w:rPr>
                <w:b/>
                <w:bCs/>
                <w:sz w:val="24"/>
                <w:szCs w:val="24"/>
              </w:rPr>
            </w:pPr>
          </w:p>
        </w:tc>
      </w:tr>
      <w:tr w:rsidR="00EA5063" w14:paraId="31473499"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32A4" w14:textId="77777777" w:rsidR="00EA5063" w:rsidRDefault="00851891">
            <w:pPr>
              <w:spacing w:after="0"/>
              <w:rPr>
                <w:b/>
                <w:bCs/>
                <w:sz w:val="24"/>
                <w:szCs w:val="24"/>
              </w:rPr>
            </w:pPr>
            <w:r>
              <w:rPr>
                <w:b/>
                <w:bCs/>
                <w:sz w:val="24"/>
                <w:szCs w:val="24"/>
              </w:rPr>
              <w:t>Assessment   End of Key Stage 3 assessment</w:t>
            </w:r>
          </w:p>
          <w:p w14:paraId="72B6727A" w14:textId="77777777" w:rsidR="00EA5063" w:rsidRDefault="00851891">
            <w:pPr>
              <w:spacing w:after="0"/>
              <w:rPr>
                <w:b/>
                <w:bCs/>
                <w:sz w:val="24"/>
                <w:szCs w:val="24"/>
              </w:rPr>
            </w:pPr>
            <w:r>
              <w:rPr>
                <w:b/>
                <w:bCs/>
                <w:sz w:val="24"/>
                <w:szCs w:val="24"/>
              </w:rPr>
              <w:t>Reading – comprehension questions / translations</w:t>
            </w:r>
          </w:p>
          <w:p w14:paraId="5C52954D" w14:textId="77777777" w:rsidR="00EA5063" w:rsidRDefault="00EA5063">
            <w:pPr>
              <w:spacing w:after="0"/>
              <w:rPr>
                <w:b/>
                <w:bCs/>
                <w:sz w:val="24"/>
                <w:szCs w:val="24"/>
              </w:rPr>
            </w:pPr>
          </w:p>
          <w:p w14:paraId="673682DD" w14:textId="77777777" w:rsidR="00EA5063" w:rsidRDefault="00851891">
            <w:pPr>
              <w:spacing w:after="0"/>
              <w:rPr>
                <w:b/>
                <w:bCs/>
                <w:sz w:val="24"/>
                <w:szCs w:val="24"/>
              </w:rPr>
            </w:pPr>
            <w:r>
              <w:rPr>
                <w:b/>
                <w:bCs/>
                <w:sz w:val="24"/>
                <w:szCs w:val="24"/>
              </w:rPr>
              <w:t>Writing – paragraph writing / translations</w:t>
            </w:r>
          </w:p>
        </w:tc>
      </w:tr>
      <w:tr w:rsidR="00EA5063" w14:paraId="53B02E64"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A308" w14:textId="77777777" w:rsidR="00EA5063" w:rsidRDefault="00851891">
            <w:pPr>
              <w:spacing w:after="0"/>
              <w:rPr>
                <w:b/>
                <w:bCs/>
                <w:sz w:val="24"/>
                <w:szCs w:val="24"/>
              </w:rPr>
            </w:pPr>
            <w:r>
              <w:rPr>
                <w:b/>
                <w:bCs/>
                <w:sz w:val="24"/>
                <w:szCs w:val="24"/>
              </w:rPr>
              <w:t xml:space="preserve">Wider curriculum </w:t>
            </w:r>
          </w:p>
        </w:tc>
      </w:tr>
      <w:tr w:rsidR="00EA5063" w14:paraId="3983178B" w14:textId="77777777">
        <w:trPr>
          <w:trHeight w:val="45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8CEB" w14:textId="77777777" w:rsidR="00EA5063" w:rsidRDefault="00851891">
            <w:pPr>
              <w:spacing w:after="0"/>
              <w:rPr>
                <w:sz w:val="24"/>
                <w:szCs w:val="24"/>
              </w:rPr>
            </w:pPr>
            <w:r>
              <w:rPr>
                <w:sz w:val="24"/>
                <w:szCs w:val="24"/>
              </w:rPr>
              <w:t>Literacy</w:t>
            </w:r>
          </w:p>
          <w:p w14:paraId="2F5ADE00" w14:textId="77777777" w:rsidR="00EA5063" w:rsidRDefault="00851891">
            <w:pPr>
              <w:spacing w:after="0"/>
              <w:rPr>
                <w:sz w:val="24"/>
                <w:szCs w:val="24"/>
              </w:rPr>
            </w:pPr>
            <w:r>
              <w:rPr>
                <w:sz w:val="24"/>
                <w:szCs w:val="24"/>
              </w:rPr>
              <w:t>Reading, writing skills</w:t>
            </w:r>
          </w:p>
          <w:p w14:paraId="4C037C8B" w14:textId="77777777" w:rsidR="00EA5063" w:rsidRDefault="00EA5063">
            <w:pPr>
              <w:spacing w:after="0"/>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CDB278" w14:textId="77777777" w:rsidR="00EA5063" w:rsidRDefault="00851891">
            <w:pPr>
              <w:spacing w:after="0"/>
              <w:rPr>
                <w:sz w:val="24"/>
                <w:szCs w:val="24"/>
              </w:rPr>
            </w:pPr>
            <w:r>
              <w:rPr>
                <w:sz w:val="24"/>
                <w:szCs w:val="24"/>
              </w:rPr>
              <w:t>Numeracy</w:t>
            </w:r>
          </w:p>
          <w:p w14:paraId="3A44747E" w14:textId="77777777" w:rsidR="00EA5063" w:rsidRDefault="00851891">
            <w:pPr>
              <w:spacing w:after="0"/>
              <w:rPr>
                <w:sz w:val="24"/>
                <w:szCs w:val="24"/>
              </w:rPr>
            </w:pPr>
            <w:r>
              <w:rPr>
                <w:sz w:val="24"/>
                <w:szCs w:val="24"/>
              </w:rPr>
              <w:t>large numbers - population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35E9E0" w14:textId="77777777" w:rsidR="00EA5063" w:rsidRDefault="00851891">
            <w:pPr>
              <w:spacing w:after="0"/>
              <w:rPr>
                <w:sz w:val="24"/>
                <w:szCs w:val="24"/>
              </w:rPr>
            </w:pPr>
            <w:r>
              <w:rPr>
                <w:sz w:val="24"/>
                <w:szCs w:val="24"/>
              </w:rPr>
              <w:t>British Values</w:t>
            </w:r>
          </w:p>
          <w:p w14:paraId="025A29FE" w14:textId="77777777" w:rsidR="00EA5063" w:rsidRDefault="00EA5063">
            <w:pPr>
              <w:spacing w:after="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9B33D" w14:textId="77777777" w:rsidR="00EA5063" w:rsidRDefault="00851891">
            <w:pPr>
              <w:spacing w:after="0"/>
              <w:rPr>
                <w:sz w:val="24"/>
                <w:szCs w:val="24"/>
              </w:rPr>
            </w:pPr>
            <w:r>
              <w:rPr>
                <w:sz w:val="24"/>
                <w:szCs w:val="24"/>
              </w:rPr>
              <w:t>Employability</w:t>
            </w:r>
          </w:p>
          <w:p w14:paraId="072E0D53" w14:textId="77777777" w:rsidR="00EA5063" w:rsidRDefault="00851891">
            <w:pPr>
              <w:spacing w:after="0"/>
              <w:rPr>
                <w:sz w:val="24"/>
                <w:szCs w:val="24"/>
              </w:rPr>
            </w:pPr>
            <w:r>
              <w:rPr>
                <w:sz w:val="24"/>
                <w:szCs w:val="24"/>
              </w:rPr>
              <w:t>Written accuracy</w:t>
            </w:r>
          </w:p>
          <w:p w14:paraId="0CC1CB53" w14:textId="77777777" w:rsidR="00EA5063" w:rsidRDefault="00851891">
            <w:pPr>
              <w:spacing w:after="0"/>
              <w:rPr>
                <w:sz w:val="24"/>
                <w:szCs w:val="24"/>
              </w:rPr>
            </w:pPr>
            <w:r>
              <w:rPr>
                <w:sz w:val="24"/>
                <w:szCs w:val="24"/>
              </w:rPr>
              <w:t>Communication skills</w:t>
            </w:r>
          </w:p>
          <w:p w14:paraId="01A1DC0A" w14:textId="77777777" w:rsidR="00EA5063" w:rsidRDefault="00851891">
            <w:pPr>
              <w:spacing w:after="0"/>
              <w:rPr>
                <w:sz w:val="24"/>
                <w:szCs w:val="24"/>
              </w:rPr>
            </w:pPr>
            <w:r>
              <w:rPr>
                <w:sz w:val="24"/>
                <w:szCs w:val="24"/>
              </w:rPr>
              <w:lastRenderedPageBreak/>
              <w:t>Organisation skills</w:t>
            </w:r>
          </w:p>
        </w:tc>
      </w:tr>
      <w:tr w:rsidR="00EA5063" w14:paraId="7572E35A" w14:textId="77777777">
        <w:trPr>
          <w:trHeight w:val="54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AF3E7" w14:textId="77777777" w:rsidR="00EA5063" w:rsidRDefault="00851891">
            <w:pPr>
              <w:spacing w:after="0"/>
              <w:rPr>
                <w:sz w:val="24"/>
                <w:szCs w:val="24"/>
              </w:rPr>
            </w:pPr>
            <w:r>
              <w:rPr>
                <w:sz w:val="24"/>
                <w:szCs w:val="24"/>
              </w:rPr>
              <w:lastRenderedPageBreak/>
              <w:t xml:space="preserve">SMSC </w:t>
            </w:r>
          </w:p>
          <w:p w14:paraId="0BDBEA5E" w14:textId="77777777" w:rsidR="00EA5063" w:rsidRDefault="00851891">
            <w:pPr>
              <w:spacing w:after="0"/>
            </w:pPr>
            <w:r>
              <w:t xml:space="preserve">Spanish housing and living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BADEF6" w14:textId="77777777" w:rsidR="00EA5063" w:rsidRDefault="00851891">
            <w:pPr>
              <w:spacing w:after="0"/>
              <w:rPr>
                <w:sz w:val="24"/>
                <w:szCs w:val="24"/>
              </w:rPr>
            </w:pPr>
            <w:r>
              <w:rPr>
                <w:sz w:val="24"/>
                <w:szCs w:val="24"/>
              </w:rPr>
              <w:t>Cultural Capital</w:t>
            </w:r>
          </w:p>
          <w:p w14:paraId="3208296F" w14:textId="77777777" w:rsidR="00EA5063" w:rsidRDefault="00851891">
            <w:pPr>
              <w:spacing w:after="0"/>
              <w:rPr>
                <w:sz w:val="24"/>
                <w:szCs w:val="24"/>
              </w:rPr>
            </w:pPr>
            <w:r>
              <w:rPr>
                <w:sz w:val="24"/>
                <w:szCs w:val="24"/>
              </w:rPr>
              <w:t>Resilience to finish a task to the end.</w:t>
            </w:r>
          </w:p>
          <w:p w14:paraId="7E2A4549" w14:textId="77777777" w:rsidR="00EA5063" w:rsidRDefault="00851891">
            <w:pPr>
              <w:spacing w:after="0"/>
              <w:rPr>
                <w:sz w:val="24"/>
                <w:szCs w:val="24"/>
              </w:rPr>
            </w:pPr>
            <w:r>
              <w:rPr>
                <w:sz w:val="24"/>
                <w:szCs w:val="24"/>
              </w:rPr>
              <w:t>Developing academic language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B10A0A" w14:textId="77777777" w:rsidR="00EA5063" w:rsidRDefault="00851891">
            <w:pPr>
              <w:spacing w:after="0"/>
              <w:rPr>
                <w:sz w:val="24"/>
                <w:szCs w:val="24"/>
              </w:rPr>
            </w:pPr>
            <w:r>
              <w:rPr>
                <w:sz w:val="24"/>
                <w:szCs w:val="24"/>
              </w:rPr>
              <w:t>Character Education</w:t>
            </w:r>
          </w:p>
          <w:p w14:paraId="40DAF9AD" w14:textId="77777777" w:rsidR="00EA5063" w:rsidRDefault="00851891">
            <w:pPr>
              <w:spacing w:after="0"/>
              <w:rPr>
                <w:sz w:val="24"/>
                <w:szCs w:val="24"/>
              </w:rPr>
            </w:pPr>
            <w:r>
              <w:rPr>
                <w:sz w:val="24"/>
                <w:szCs w:val="24"/>
              </w:rPr>
              <w:t>Resilience</w:t>
            </w:r>
          </w:p>
          <w:p w14:paraId="2BA925BC" w14:textId="77777777" w:rsidR="00EA5063" w:rsidRDefault="00851891">
            <w:pPr>
              <w:spacing w:after="0"/>
              <w:rPr>
                <w:sz w:val="24"/>
                <w:szCs w:val="24"/>
              </w:rPr>
            </w:pPr>
            <w:r>
              <w:rPr>
                <w:sz w:val="24"/>
                <w:szCs w:val="24"/>
              </w:rPr>
              <w:t>Organisation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196681" w14:textId="77777777" w:rsidR="00EA5063" w:rsidRDefault="00851891">
            <w:pPr>
              <w:spacing w:after="0"/>
              <w:rPr>
                <w:sz w:val="24"/>
                <w:szCs w:val="24"/>
              </w:rPr>
            </w:pPr>
            <w:r>
              <w:rPr>
                <w:sz w:val="24"/>
                <w:szCs w:val="24"/>
              </w:rPr>
              <w:t>Personal Development</w:t>
            </w:r>
          </w:p>
          <w:p w14:paraId="507E2819" w14:textId="77777777" w:rsidR="00EA5063" w:rsidRDefault="00851891">
            <w:pPr>
              <w:spacing w:after="0"/>
              <w:rPr>
                <w:sz w:val="24"/>
                <w:szCs w:val="24"/>
              </w:rPr>
            </w:pPr>
            <w:r>
              <w:rPr>
                <w:sz w:val="24"/>
                <w:szCs w:val="24"/>
              </w:rPr>
              <w:t>Performing at GCSE level</w:t>
            </w:r>
          </w:p>
          <w:p w14:paraId="12D51AA1" w14:textId="77777777" w:rsidR="00EA5063" w:rsidRDefault="00851891">
            <w:pPr>
              <w:spacing w:after="0"/>
              <w:rPr>
                <w:sz w:val="24"/>
                <w:szCs w:val="24"/>
              </w:rPr>
            </w:pPr>
            <w:r>
              <w:rPr>
                <w:sz w:val="24"/>
                <w:szCs w:val="24"/>
              </w:rPr>
              <w:t>Positivity</w:t>
            </w:r>
          </w:p>
          <w:p w14:paraId="146B5A46" w14:textId="77777777" w:rsidR="00EA5063" w:rsidRDefault="00EA5063">
            <w:pPr>
              <w:spacing w:after="0"/>
              <w:rPr>
                <w:sz w:val="24"/>
                <w:szCs w:val="24"/>
              </w:rPr>
            </w:pPr>
          </w:p>
        </w:tc>
      </w:tr>
    </w:tbl>
    <w:p w14:paraId="5388EF2D" w14:textId="77777777" w:rsidR="00EA5063" w:rsidRDefault="00EA5063">
      <w:pPr>
        <w:pageBreakBefore/>
        <w:spacing w:after="0"/>
      </w:pPr>
    </w:p>
    <w:p w14:paraId="474C7860" w14:textId="77777777" w:rsidR="00EA5063" w:rsidRDefault="00EA5063">
      <w:pPr>
        <w:suppressAutoHyphens w:val="0"/>
      </w:pPr>
    </w:p>
    <w:sectPr w:rsidR="00EA5063">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6FFA" w14:textId="77777777" w:rsidR="00957984" w:rsidRDefault="00851891">
      <w:pPr>
        <w:spacing w:after="0"/>
      </w:pPr>
      <w:r>
        <w:separator/>
      </w:r>
    </w:p>
  </w:endnote>
  <w:endnote w:type="continuationSeparator" w:id="0">
    <w:p w14:paraId="2B0FAAD0" w14:textId="77777777" w:rsidR="00957984" w:rsidRDefault="00851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2CB59" w14:textId="77777777" w:rsidR="00957984" w:rsidRDefault="00851891">
      <w:pPr>
        <w:spacing w:after="0"/>
      </w:pPr>
      <w:r>
        <w:rPr>
          <w:color w:val="000000"/>
        </w:rPr>
        <w:separator/>
      </w:r>
    </w:p>
  </w:footnote>
  <w:footnote w:type="continuationSeparator" w:id="0">
    <w:p w14:paraId="4B6FF739" w14:textId="77777777" w:rsidR="00957984" w:rsidRDefault="008518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BEC9" w14:textId="77777777" w:rsidR="00627868" w:rsidRDefault="00851891">
    <w:pPr>
      <w:pStyle w:val="Header"/>
    </w:pPr>
    <w:r>
      <w:rPr>
        <w:b/>
        <w:noProof/>
        <w:sz w:val="144"/>
        <w:lang w:eastAsia="en-GB"/>
      </w:rPr>
      <w:drawing>
        <wp:anchor distT="0" distB="0" distL="114300" distR="114300" simplePos="0" relativeHeight="251659264" behindDoc="0" locked="0" layoutInCell="1" allowOverlap="1" wp14:anchorId="1027C00A" wp14:editId="5FFEF4C1">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0C87029C" w14:textId="77777777" w:rsidR="00627868" w:rsidRDefault="00CC5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0DDC"/>
    <w:multiLevelType w:val="multilevel"/>
    <w:tmpl w:val="CFA43D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12F3983"/>
    <w:multiLevelType w:val="multilevel"/>
    <w:tmpl w:val="38BA9E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12A522A"/>
    <w:multiLevelType w:val="multilevel"/>
    <w:tmpl w:val="C36EE92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3004080"/>
    <w:multiLevelType w:val="multilevel"/>
    <w:tmpl w:val="41C2367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34C7383"/>
    <w:multiLevelType w:val="hybridMultilevel"/>
    <w:tmpl w:val="6DA0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165B5"/>
    <w:multiLevelType w:val="multilevel"/>
    <w:tmpl w:val="2B70AC7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3454714"/>
    <w:multiLevelType w:val="multilevel"/>
    <w:tmpl w:val="0C62640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D54315B"/>
    <w:multiLevelType w:val="multilevel"/>
    <w:tmpl w:val="5A5A9F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3557C81"/>
    <w:multiLevelType w:val="multilevel"/>
    <w:tmpl w:val="7DA6E25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72F44E5C"/>
    <w:multiLevelType w:val="multilevel"/>
    <w:tmpl w:val="D9D8CF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756570A3"/>
    <w:multiLevelType w:val="multilevel"/>
    <w:tmpl w:val="FF72625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78396C49"/>
    <w:multiLevelType w:val="multilevel"/>
    <w:tmpl w:val="0D5841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1"/>
  </w:num>
  <w:num w:numId="2">
    <w:abstractNumId w:val="10"/>
  </w:num>
  <w:num w:numId="3">
    <w:abstractNumId w:val="8"/>
  </w:num>
  <w:num w:numId="4">
    <w:abstractNumId w:val="5"/>
  </w:num>
  <w:num w:numId="5">
    <w:abstractNumId w:val="3"/>
  </w:num>
  <w:num w:numId="6">
    <w:abstractNumId w:val="1"/>
  </w:num>
  <w:num w:numId="7">
    <w:abstractNumId w:val="9"/>
  </w:num>
  <w:num w:numId="8">
    <w:abstractNumId w:val="2"/>
  </w:num>
  <w:num w:numId="9">
    <w:abstractNumId w:val="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063"/>
    <w:rsid w:val="00320385"/>
    <w:rsid w:val="006522DD"/>
    <w:rsid w:val="006D6CDA"/>
    <w:rsid w:val="008164F8"/>
    <w:rsid w:val="00851891"/>
    <w:rsid w:val="008E2199"/>
    <w:rsid w:val="00957984"/>
    <w:rsid w:val="00CC5A02"/>
    <w:rsid w:val="00EA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3374"/>
  <w15:docId w15:val="{C9D8AE53-6B15-41DB-9287-9A4A5AA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 w:type="paragraph" w:customStyle="1" w:styleId="xmsonormal">
    <w:name w:val="x_msonormal"/>
    <w:basedOn w:val="Normal"/>
    <w:pPr>
      <w:suppressAutoHyphens w:val="0"/>
      <w:spacing w:after="0"/>
      <w:textAlignment w:val="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Coulton</dc:creator>
  <cp:lastModifiedBy>Mr D Jordison (JDN) (Staff)</cp:lastModifiedBy>
  <cp:revision>3</cp:revision>
  <dcterms:created xsi:type="dcterms:W3CDTF">2021-03-07T16:43:00Z</dcterms:created>
  <dcterms:modified xsi:type="dcterms:W3CDTF">2021-03-09T13:54:00Z</dcterms:modified>
</cp:coreProperties>
</file>